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9596" w14:textId="3B8016C4"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2C66FD0D" w14:textId="7D6D0173"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2AAF1EC8" w14:textId="2D7AFF6F"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114F4B00" w14:textId="77777777"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44CEDB" w14:textId="29FD0090"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8D7417" w14:textId="5F8985E4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17468E6D" w:rsidR="00AC1AAD" w:rsidRPr="00AC1AAD" w:rsidRDefault="00E6255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6AFC43A1" w:rsidR="00AC1AAD" w:rsidRPr="00AC1AAD" w:rsidRDefault="00E6255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2EA4E9F8" w:rsidR="00AC1AAD" w:rsidRPr="00AC1AAD" w:rsidRDefault="00E6255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10E8F0FB" w:rsidR="00AC1AAD" w:rsidRPr="00AC1AAD" w:rsidRDefault="00E6255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682DDF29" w:rsidR="00AC1AAD" w:rsidRPr="00AC1AAD" w:rsidRDefault="00E6255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13C60431" w:rsidR="00AC1AAD" w:rsidRPr="00AC1AAD" w:rsidRDefault="00E6255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23A51271" w:rsidR="00AC1AAD" w:rsidRPr="00AC1AAD" w:rsidRDefault="00E6255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3102075D" w:rsidR="00AC1AAD" w:rsidRPr="00AC1AAD" w:rsidRDefault="00E6255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6873F893" w:rsidR="00AC1AAD" w:rsidRPr="00AC1AAD" w:rsidRDefault="00E6255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0A435A8B" w:rsidR="00AC1AAD" w:rsidRPr="00AC1AAD" w:rsidRDefault="00E6255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7BE2A4DE" w:rsidR="00AC1AAD" w:rsidRPr="00AC1AAD" w:rsidRDefault="00E6255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54B7D0DD" w:rsidR="00AC1AAD" w:rsidRPr="00AC1AAD" w:rsidRDefault="00E6255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B8C7E3B" w14:textId="729F2A5C" w:rsidR="001A04C5" w:rsidRPr="00713116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 xml:space="preserve">, sporządzonej w Nowym Jorku dnia 13 grudnia 2006 r. (Dz. U. z 2012 r. poz. 1169, z </w:t>
      </w:r>
      <w:proofErr w:type="spellStart"/>
      <w:r w:rsidR="00C8568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>
        <w:rPr>
          <w:rFonts w:asciiTheme="minorHAnsi" w:hAnsiTheme="minorHAnsi" w:cstheme="minorHAnsi"/>
          <w:sz w:val="24"/>
          <w:szCs w:val="24"/>
        </w:rPr>
        <w:t>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pod warunkiem złożenia przez </w:t>
      </w:r>
      <w:r w:rsidR="007A78A0" w:rsidRPr="007944E1">
        <w:rPr>
          <w:rFonts w:asciiTheme="minorHAnsi" w:hAnsiTheme="minorHAnsi" w:cstheme="minorHAnsi"/>
          <w:sz w:val="24"/>
          <w:szCs w:val="24"/>
        </w:rPr>
        <w:lastRenderedPageBreak/>
        <w:t>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proofErr w:type="spellStart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 xml:space="preserve">(Dz. U. z 2020 r. poz. 1057, z </w:t>
      </w:r>
      <w:proofErr w:type="spellStart"/>
      <w:r w:rsidR="00D52ECD" w:rsidRPr="00F264A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52ECD" w:rsidRPr="00F264A0">
        <w:rPr>
          <w:rFonts w:asciiTheme="minorHAnsi" w:hAnsiTheme="minorHAnsi" w:cstheme="minorHAnsi"/>
          <w:sz w:val="24"/>
          <w:szCs w:val="24"/>
        </w:rPr>
        <w:t>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z dnia 11 marca 2004 r. o podatku od towarów i usług (Dz. U. z 2021 r. poz. 685, z </w:t>
      </w:r>
      <w:proofErr w:type="spellStart"/>
      <w:r w:rsidRPr="0071311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13116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>
        <w:rPr>
          <w:rFonts w:asciiTheme="minorHAnsi" w:hAnsiTheme="minorHAnsi" w:cstheme="minorHAnsi"/>
          <w:sz w:val="24"/>
          <w:szCs w:val="24"/>
        </w:rPr>
        <w:t>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713116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musi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 wykorzystaniem środków niezgodnie z 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713116">
        <w:rPr>
          <w:rFonts w:asciiTheme="minorHAnsi" w:hAnsiTheme="minorHAnsi" w:cstheme="minorHAnsi"/>
        </w:rPr>
        <w:t>późn</w:t>
      </w:r>
      <w:proofErr w:type="spellEnd"/>
      <w:r w:rsidR="00CF4F93" w:rsidRPr="00713116">
        <w:rPr>
          <w:rFonts w:asciiTheme="minorHAnsi" w:hAnsiTheme="minorHAnsi" w:cstheme="minorHAnsi"/>
        </w:rPr>
        <w:t>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lastRenderedPageBreak/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7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6660BB6C" w14:textId="77777777"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14:paraId="3F5B5E95" w14:textId="77777777"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0E28927C"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rozporządzeniem Rady Ministrów z dnia 7 maja 2021 r. w sprawie określenia działań informacyjnych podejmowanych przez podmioty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lastRenderedPageBreak/>
        <w:t>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4BCE61CF" w14:textId="77777777"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14966B87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2867936D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9E4BA2" w14:textId="5EA98531"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lastRenderedPageBreak/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392929F" w14:textId="1E1EA951"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5C96" w14:textId="77777777" w:rsidR="00E62556" w:rsidRDefault="00E62556">
      <w:r>
        <w:separator/>
      </w:r>
    </w:p>
  </w:endnote>
  <w:endnote w:type="continuationSeparator" w:id="0">
    <w:p w14:paraId="45BD9B48" w14:textId="77777777" w:rsidR="00E62556" w:rsidRDefault="00E6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8A16" w14:textId="5B883DD9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7253B5" w:rsidRPr="007253B5">
      <w:rPr>
        <w:rFonts w:hAnsi="Times New Roman"/>
        <w:noProof/>
        <w:sz w:val="22"/>
        <w:szCs w:val="22"/>
      </w:rPr>
      <w:t>22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A56B" w14:textId="77777777" w:rsidR="00E62556" w:rsidRDefault="00E62556">
      <w:r>
        <w:separator/>
      </w:r>
    </w:p>
  </w:footnote>
  <w:footnote w:type="continuationSeparator" w:id="0">
    <w:p w14:paraId="0D7AF16F" w14:textId="77777777" w:rsidR="00E62556" w:rsidRDefault="00E62556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53B5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7657E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2556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  <w15:docId w15:val="{83F3CA8D-6D01-4670-AC21-F931B19D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AE07-BA18-4895-B3E6-C0B9AAEA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5996</Words>
  <Characters>35977</Characters>
  <Application>Microsoft Office Word</Application>
  <DocSecurity>0</DocSecurity>
  <Lines>299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Violetta Bednarek</cp:lastModifiedBy>
  <cp:revision>2</cp:revision>
  <cp:lastPrinted>2021-09-30T09:16:00Z</cp:lastPrinted>
  <dcterms:created xsi:type="dcterms:W3CDTF">2021-10-13T06:12:00Z</dcterms:created>
  <dcterms:modified xsi:type="dcterms:W3CDTF">2021-10-13T06:12:00Z</dcterms:modified>
</cp:coreProperties>
</file>