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2AD" w14:textId="77777777" w:rsidR="005554A6" w:rsidRDefault="005554A6" w:rsidP="00722021">
      <w:pPr>
        <w:spacing w:after="0" w:line="240" w:lineRule="auto"/>
        <w:jc w:val="right"/>
        <w:rPr>
          <w:i/>
          <w:iCs/>
          <w:color w:val="FF0000"/>
          <w:sz w:val="20"/>
          <w:szCs w:val="20"/>
        </w:rPr>
      </w:pPr>
    </w:p>
    <w:p w14:paraId="172FF25F" w14:textId="57EC3447" w:rsidR="00192459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 xml:space="preserve">Załącznik nr 1 do Zarządzenia nr </w:t>
      </w:r>
      <w:r w:rsidR="00475791">
        <w:rPr>
          <w:i/>
          <w:iCs/>
          <w:color w:val="000000" w:themeColor="text1"/>
          <w:sz w:val="20"/>
          <w:szCs w:val="20"/>
        </w:rPr>
        <w:t>1</w:t>
      </w:r>
      <w:r w:rsidRPr="00A37226">
        <w:rPr>
          <w:i/>
          <w:iCs/>
          <w:color w:val="000000" w:themeColor="text1"/>
          <w:sz w:val="20"/>
          <w:szCs w:val="20"/>
        </w:rPr>
        <w:t>/20</w:t>
      </w:r>
      <w:r w:rsidR="00A7398F" w:rsidRPr="00A37226">
        <w:rPr>
          <w:i/>
          <w:iCs/>
          <w:color w:val="000000" w:themeColor="text1"/>
          <w:sz w:val="20"/>
          <w:szCs w:val="20"/>
        </w:rPr>
        <w:t>2</w:t>
      </w:r>
      <w:r w:rsidR="003A4299">
        <w:rPr>
          <w:i/>
          <w:iCs/>
          <w:color w:val="000000" w:themeColor="text1"/>
          <w:sz w:val="20"/>
          <w:szCs w:val="20"/>
        </w:rPr>
        <w:t>2</w:t>
      </w:r>
    </w:p>
    <w:p w14:paraId="2AE2867A" w14:textId="240F17A8" w:rsidR="00722021" w:rsidRPr="00A37226" w:rsidRDefault="00722021" w:rsidP="00722021">
      <w:pPr>
        <w:spacing w:after="0" w:line="240" w:lineRule="auto"/>
        <w:jc w:val="right"/>
        <w:rPr>
          <w:i/>
          <w:iCs/>
          <w:color w:val="000000" w:themeColor="text1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Dyrektora PCPR w Kozienicach</w:t>
      </w:r>
    </w:p>
    <w:p w14:paraId="0DD0205C" w14:textId="013175B8" w:rsidR="00722021" w:rsidRPr="003A4299" w:rsidRDefault="00B336F9" w:rsidP="003943AB">
      <w:pPr>
        <w:spacing w:after="0" w:line="240" w:lineRule="auto"/>
        <w:jc w:val="right"/>
        <w:rPr>
          <w:i/>
          <w:iCs/>
          <w:color w:val="FF0000"/>
          <w:sz w:val="20"/>
          <w:szCs w:val="20"/>
        </w:rPr>
      </w:pPr>
      <w:r w:rsidRPr="00A37226">
        <w:rPr>
          <w:i/>
          <w:iCs/>
          <w:color w:val="000000" w:themeColor="text1"/>
          <w:sz w:val="20"/>
          <w:szCs w:val="20"/>
        </w:rPr>
        <w:t>z</w:t>
      </w:r>
      <w:r w:rsidR="00722021" w:rsidRPr="00A37226">
        <w:rPr>
          <w:i/>
          <w:iCs/>
          <w:color w:val="000000" w:themeColor="text1"/>
          <w:sz w:val="20"/>
          <w:szCs w:val="20"/>
        </w:rPr>
        <w:t xml:space="preserve"> dn.</w:t>
      </w:r>
      <w:r w:rsidR="00E82E24">
        <w:rPr>
          <w:i/>
          <w:iCs/>
          <w:color w:val="000000" w:themeColor="text1"/>
          <w:sz w:val="20"/>
          <w:szCs w:val="20"/>
        </w:rPr>
        <w:t xml:space="preserve"> </w:t>
      </w:r>
      <w:r w:rsidR="00051FBB" w:rsidRPr="00FA467D">
        <w:rPr>
          <w:i/>
          <w:iCs/>
          <w:sz w:val="20"/>
          <w:szCs w:val="20"/>
        </w:rPr>
        <w:t>1</w:t>
      </w:r>
      <w:r w:rsidR="00475791">
        <w:rPr>
          <w:i/>
          <w:iCs/>
          <w:sz w:val="20"/>
          <w:szCs w:val="20"/>
        </w:rPr>
        <w:t>9</w:t>
      </w:r>
      <w:r w:rsidR="00722021" w:rsidRPr="00FA467D">
        <w:rPr>
          <w:i/>
          <w:iCs/>
          <w:sz w:val="20"/>
          <w:szCs w:val="20"/>
        </w:rPr>
        <w:t>.0</w:t>
      </w:r>
      <w:r w:rsidR="00422209" w:rsidRPr="00FA467D">
        <w:rPr>
          <w:i/>
          <w:iCs/>
          <w:sz w:val="20"/>
          <w:szCs w:val="20"/>
        </w:rPr>
        <w:t>1</w:t>
      </w:r>
      <w:r w:rsidR="00722021" w:rsidRPr="00FA467D">
        <w:rPr>
          <w:i/>
          <w:iCs/>
          <w:sz w:val="20"/>
          <w:szCs w:val="20"/>
        </w:rPr>
        <w:t>.20</w:t>
      </w:r>
      <w:r w:rsidR="00A7398F" w:rsidRPr="00FA467D">
        <w:rPr>
          <w:i/>
          <w:iCs/>
          <w:sz w:val="20"/>
          <w:szCs w:val="20"/>
        </w:rPr>
        <w:t>2</w:t>
      </w:r>
      <w:r w:rsidR="00422209" w:rsidRPr="00FA467D">
        <w:rPr>
          <w:i/>
          <w:iCs/>
          <w:sz w:val="20"/>
          <w:szCs w:val="20"/>
        </w:rPr>
        <w:t>2</w:t>
      </w:r>
      <w:r w:rsidR="00722021" w:rsidRPr="00FA467D">
        <w:rPr>
          <w:i/>
          <w:iCs/>
          <w:sz w:val="20"/>
          <w:szCs w:val="20"/>
        </w:rPr>
        <w:t>r.</w:t>
      </w:r>
    </w:p>
    <w:p w14:paraId="58F56C8D" w14:textId="77777777" w:rsidR="00CF0531" w:rsidRDefault="00CF0531" w:rsidP="00192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DC788" w14:textId="27FB6004" w:rsidR="00192459" w:rsidRPr="00635FEC" w:rsidRDefault="00192459" w:rsidP="001924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2459">
        <w:rPr>
          <w:rFonts w:ascii="Times New Roman" w:hAnsi="Times New Roman" w:cs="Times New Roman"/>
          <w:b/>
          <w:sz w:val="24"/>
          <w:szCs w:val="24"/>
        </w:rPr>
        <w:t>REGULAMIN REKRUTACJI ORAZ UCZESTNICTWA W PRO</w:t>
      </w:r>
      <w:r w:rsidR="008B0FAF">
        <w:rPr>
          <w:rFonts w:ascii="Times New Roman" w:hAnsi="Times New Roman" w:cs="Times New Roman"/>
          <w:b/>
          <w:sz w:val="24"/>
          <w:szCs w:val="24"/>
        </w:rPr>
        <w:t>GRAMIE</w:t>
      </w:r>
      <w:r w:rsidR="00F5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630">
        <w:rPr>
          <w:rFonts w:ascii="Times New Roman" w:hAnsi="Times New Roman" w:cs="Times New Roman"/>
          <w:b/>
          <w:sz w:val="24"/>
          <w:szCs w:val="24"/>
        </w:rPr>
        <w:br/>
      </w:r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Hlk66776648"/>
      <w:r w:rsidR="008B0FAF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Asystent osobisty osoby niepełnosprawnej</w:t>
      </w:r>
      <w:bookmarkEnd w:id="0"/>
      <w:r w:rsidR="00F561AA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3F2973" w:rsidRPr="003F2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2973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edycja 202</w:t>
      </w:r>
      <w:r w:rsidR="003A4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721913BC" w14:textId="77777777" w:rsidR="005560B4" w:rsidRPr="00635FEC" w:rsidRDefault="005560B4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4716F514" w14:textId="166F9AB3" w:rsidR="005560B4" w:rsidRPr="00635FEC" w:rsidRDefault="00742DAC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5560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egulamin określa warunki uczestnictwa w 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428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rogramie „Asystent osobisty osoby niepełnosprawnej – edycja 202</w:t>
      </w:r>
      <w:r w:rsidR="003A42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9428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87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zwanym dalej Programem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2F4CA2" w14:textId="1CB103A9" w:rsidR="00AE5603" w:rsidRPr="005C4A66" w:rsidRDefault="005560B4" w:rsidP="005C4A6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finansowany jest ze środków </w:t>
      </w:r>
      <w:r w:rsidR="0010317A" w:rsidRPr="00635FEC">
        <w:rPr>
          <w:rFonts w:ascii="Times New Roman" w:hAnsi="Times New Roman"/>
          <w:color w:val="000000" w:themeColor="text1"/>
          <w:sz w:val="24"/>
        </w:rPr>
        <w:t>Funduszu Solidarnościowego na 202</w:t>
      </w:r>
      <w:r w:rsidR="003A4299">
        <w:rPr>
          <w:rFonts w:ascii="Times New Roman" w:hAnsi="Times New Roman"/>
          <w:color w:val="000000" w:themeColor="text1"/>
          <w:sz w:val="24"/>
        </w:rPr>
        <w:t>2</w:t>
      </w:r>
      <w:r w:rsidR="0010317A" w:rsidRPr="00635FEC">
        <w:rPr>
          <w:rFonts w:ascii="Times New Roman" w:hAnsi="Times New Roman"/>
          <w:color w:val="000000" w:themeColor="text1"/>
          <w:sz w:val="24"/>
        </w:rPr>
        <w:t xml:space="preserve"> r. </w:t>
      </w:r>
    </w:p>
    <w:p w14:paraId="069BD4AC" w14:textId="15EBE9A7" w:rsidR="00AE5603" w:rsidRPr="00635FEC" w:rsidRDefault="00DA560D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C85F32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realizuje</w:t>
      </w:r>
      <w:r w:rsidR="00AE560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 Centrum Pomocy Rodzinie w Kozienicach</w:t>
      </w:r>
      <w:r w:rsidR="0010317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3A7A97" w14:textId="13AC9C4D" w:rsidR="00AE5603" w:rsidRPr="00635FEC" w:rsidRDefault="00AE5603" w:rsidP="007A56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 realizacji </w:t>
      </w:r>
      <w:r w:rsidR="00785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2DAC">
        <w:rPr>
          <w:rFonts w:ascii="Times New Roman" w:hAnsi="Times New Roman" w:cs="Times New Roman"/>
          <w:sz w:val="24"/>
          <w:szCs w:val="24"/>
        </w:rPr>
        <w:t>do 3</w:t>
      </w:r>
      <w:r w:rsidR="0010317A" w:rsidRPr="00742DAC">
        <w:rPr>
          <w:rFonts w:ascii="Times New Roman" w:hAnsi="Times New Roman" w:cs="Times New Roman"/>
          <w:sz w:val="24"/>
          <w:szCs w:val="24"/>
        </w:rPr>
        <w:t>1.12</w:t>
      </w:r>
      <w:r w:rsidRPr="00742DAC">
        <w:rPr>
          <w:rFonts w:ascii="Times New Roman" w:hAnsi="Times New Roman" w:cs="Times New Roman"/>
          <w:sz w:val="24"/>
          <w:szCs w:val="24"/>
        </w:rPr>
        <w:t>.20</w:t>
      </w:r>
      <w:r w:rsidR="0010317A" w:rsidRPr="00742DAC">
        <w:rPr>
          <w:rFonts w:ascii="Times New Roman" w:hAnsi="Times New Roman" w:cs="Times New Roman"/>
          <w:sz w:val="24"/>
          <w:szCs w:val="24"/>
        </w:rPr>
        <w:t>2</w:t>
      </w:r>
      <w:r w:rsidR="003A4299">
        <w:rPr>
          <w:rFonts w:ascii="Times New Roman" w:hAnsi="Times New Roman" w:cs="Times New Roman"/>
          <w:sz w:val="24"/>
          <w:szCs w:val="24"/>
        </w:rPr>
        <w:t>2</w:t>
      </w:r>
      <w:r w:rsidR="0010317A" w:rsidRPr="00742DAC">
        <w:rPr>
          <w:rFonts w:ascii="Times New Roman" w:hAnsi="Times New Roman" w:cs="Times New Roman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157DBDDD" w14:textId="01F8CF2B" w:rsidR="00AE5603" w:rsidRDefault="00AE5603" w:rsidP="002029C5">
      <w:pPr>
        <w:pStyle w:val="Akapitzlist"/>
        <w:numPr>
          <w:ilvl w:val="0"/>
          <w:numId w:val="5"/>
        </w:num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r w:rsidR="00EC5606">
        <w:rPr>
          <w:rFonts w:ascii="Times New Roman" w:hAnsi="Times New Roman" w:cs="Times New Roman"/>
          <w:color w:val="000000" w:themeColor="text1"/>
          <w:sz w:val="24"/>
          <w:szCs w:val="24"/>
        </w:rPr>
        <w:t>gram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kierowany jest do mieszkańców Powiatu Kozienickiego 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teren</w:t>
      </w:r>
      <w:r w:rsidR="000025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</w:t>
      </w:r>
      <w:r w:rsidR="007B26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Kozienice, Garbatka Letnisko,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Głowaczów, Grabów nad Pilicą, Magnuszew, Sieciechów, Gniewoszów.</w:t>
      </w:r>
    </w:p>
    <w:p w14:paraId="361D5414" w14:textId="77777777" w:rsidR="00EF0598" w:rsidRPr="00EF0598" w:rsidRDefault="00EF0598" w:rsidP="00EF0598">
      <w:pPr>
        <w:pStyle w:val="Akapitzlist"/>
        <w:spacing w:after="360"/>
        <w:ind w:left="1066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3FE0C627" w14:textId="664802DB" w:rsidR="00A9439E" w:rsidRPr="00A9439E" w:rsidRDefault="00AD547B" w:rsidP="00A9439E">
      <w:pPr>
        <w:pStyle w:val="Akapitzlist"/>
        <w:numPr>
          <w:ilvl w:val="0"/>
          <w:numId w:val="12"/>
        </w:numPr>
        <w:spacing w:before="360"/>
        <w:ind w:left="714" w:hanging="357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 i założenia 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</w:t>
      </w:r>
      <w:r w:rsidR="005F1C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776BA7ED" w14:textId="0D9C5B4D" w:rsidR="006B39E1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Głównym celem Programu jest wprowadzenie usługi asystenta jako formy ogólnodostępnego wsparcia </w:t>
      </w:r>
      <w:r w:rsidR="00537E59">
        <w:rPr>
          <w:rFonts w:ascii="Times New Roman" w:hAnsi="Times New Roman"/>
          <w:bCs/>
          <w:color w:val="000000" w:themeColor="text1"/>
          <w:sz w:val="24"/>
          <w:szCs w:val="24"/>
        </w:rPr>
        <w:t>w wykonywaniu codziennych czynności oraz funkcjonowaniu w życiu społeczn</w:t>
      </w:r>
      <w:r w:rsidR="00D87C07">
        <w:rPr>
          <w:rFonts w:ascii="Times New Roman" w:hAnsi="Times New Roman"/>
          <w:bCs/>
          <w:color w:val="000000" w:themeColor="text1"/>
          <w:sz w:val="24"/>
          <w:szCs w:val="24"/>
        </w:rPr>
        <w:t>ym</w:t>
      </w:r>
      <w:r w:rsidR="00537E59">
        <w:rPr>
          <w:rFonts w:ascii="Times New Roman" w:hAnsi="Times New Roman"/>
          <w:bCs/>
          <w:color w:val="000000" w:themeColor="text1"/>
          <w:sz w:val="24"/>
          <w:szCs w:val="24"/>
        </w:rPr>
        <w:t>, której adresatami są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44EA827" w14:textId="2FA8B2DF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dzieci do 16 roku życia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 znacznie ograniczoną możliwością samodzielnej egzystencji oraz konieczności stałego współudziału na co dzień opiekuna dziecka w procesie jego leczenia, rehabilitacji i edukacji</w:t>
      </w:r>
      <w:r w:rsidRPr="00635FEC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</w:p>
    <w:p w14:paraId="782C9DEB" w14:textId="617DC4EC" w:rsidR="00796048" w:rsidRPr="00635FEC" w:rsidRDefault="00796048" w:rsidP="002029C5">
      <w:pPr>
        <w:pStyle w:val="Akapitzlist"/>
        <w:numPr>
          <w:ilvl w:val="0"/>
          <w:numId w:val="21"/>
        </w:numPr>
        <w:spacing w:after="0"/>
        <w:ind w:left="106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os</w:t>
      </w:r>
      <w:r w:rsidR="00D87C07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87C07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D87C0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 posiadając</w:t>
      </w:r>
      <w:r w:rsidR="00D87C0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 orzeczenie </w:t>
      </w:r>
      <w:r w:rsidR="000578BC">
        <w:rPr>
          <w:rFonts w:ascii="Times New Roman" w:hAnsi="Times New Roman"/>
          <w:color w:val="000000" w:themeColor="text1"/>
          <w:sz w:val="24"/>
          <w:szCs w:val="24"/>
        </w:rPr>
        <w:t xml:space="preserve">o niepełnosprawności o stopniu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 xml:space="preserve">znacznym lub umiarkowanym </w:t>
      </w:r>
      <w:r w:rsidR="000578BC">
        <w:rPr>
          <w:rFonts w:ascii="Times New Roman" w:hAnsi="Times New Roman"/>
          <w:color w:val="000000" w:themeColor="text1"/>
          <w:sz w:val="24"/>
          <w:szCs w:val="24"/>
        </w:rPr>
        <w:t>albo</w:t>
      </w:r>
      <w:r w:rsidR="00D87C07">
        <w:rPr>
          <w:rFonts w:ascii="Times New Roman" w:hAnsi="Times New Roman"/>
          <w:color w:val="000000" w:themeColor="text1"/>
          <w:sz w:val="24"/>
          <w:szCs w:val="24"/>
        </w:rPr>
        <w:t xml:space="preserve"> traktowane na równi </w:t>
      </w:r>
      <w:r w:rsidR="00F11503">
        <w:rPr>
          <w:rFonts w:ascii="Times New Roman" w:hAnsi="Times New Roman"/>
          <w:color w:val="000000" w:themeColor="text1"/>
          <w:sz w:val="24"/>
          <w:szCs w:val="24"/>
        </w:rPr>
        <w:t xml:space="preserve">zgodnie z art. 5 i art. 62 </w:t>
      </w:r>
      <w:r w:rsidRPr="00635FEC">
        <w:rPr>
          <w:rFonts w:ascii="Times New Roman" w:hAnsi="Times New Roman"/>
          <w:color w:val="000000" w:themeColor="text1"/>
          <w:sz w:val="24"/>
          <w:szCs w:val="24"/>
        </w:rPr>
        <w:t>ustawy z dnia 27 sierpnia 1997 r. o rehabilitacji zawodowej i społecznej oraz zatrudnianiu osób niepełnosprawnych,</w:t>
      </w:r>
    </w:p>
    <w:p w14:paraId="0B82F0DF" w14:textId="28930030" w:rsidR="006B39E1" w:rsidRPr="00635FEC" w:rsidRDefault="00796048" w:rsidP="002029C5">
      <w:pPr>
        <w:spacing w:after="0"/>
        <w:ind w:left="346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="003943AB">
        <w:rPr>
          <w:rStyle w:val="Odwoanieprzypisudolnego"/>
          <w:rFonts w:ascii="Times New Roman" w:hAnsi="Times New Roman"/>
          <w:color w:val="000000" w:themeColor="text1"/>
          <w:sz w:val="24"/>
          <w:szCs w:val="24"/>
          <w:lang w:eastAsia="pl-PL"/>
        </w:rPr>
        <w:footnoteReference w:id="1"/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w tym osoby z niepełnosprawnościami sprzężonymi </w:t>
      </w:r>
      <w:r w:rsidR="00A6635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            </w:t>
      </w:r>
      <w:r w:rsidRPr="00635FE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 trudnościami związanymi z mobilnością i komunikacją.</w:t>
      </w:r>
    </w:p>
    <w:p w14:paraId="20E29FBB" w14:textId="3B934382" w:rsidR="00796048" w:rsidRPr="00635FEC" w:rsidRDefault="00796048" w:rsidP="002029C5">
      <w:pPr>
        <w:pStyle w:val="Akapitzlist"/>
        <w:numPr>
          <w:ilvl w:val="0"/>
          <w:numId w:val="13"/>
        </w:numPr>
        <w:spacing w:after="0"/>
        <w:ind w:left="717" w:right="-1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635FEC">
        <w:rPr>
          <w:rFonts w:ascii="Times New Roman" w:hAnsi="Times New Roman"/>
          <w:color w:val="000000" w:themeColor="text1"/>
          <w:sz w:val="24"/>
          <w:szCs w:val="24"/>
        </w:rPr>
        <w:t>Program ma  zapewniać:</w:t>
      </w:r>
    </w:p>
    <w:p w14:paraId="7255B298" w14:textId="77777777" w:rsidR="00150ED5" w:rsidRPr="00150ED5" w:rsidRDefault="00150ED5" w:rsidP="00150ED5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D5">
        <w:rPr>
          <w:rFonts w:ascii="Times New Roman" w:hAnsi="Times New Roman" w:cs="Times New Roman"/>
          <w:color w:val="000000" w:themeColor="text1"/>
          <w:sz w:val="24"/>
          <w:szCs w:val="24"/>
        </w:rPr>
        <w:t>poprawę jakości życia osób niepełnoprawnych, w szczególności poprzez umożliwienie im jak najbardziej niezależnego życia;</w:t>
      </w:r>
    </w:p>
    <w:p w14:paraId="5CB15C24" w14:textId="77777777" w:rsidR="00150ED5" w:rsidRPr="00150ED5" w:rsidRDefault="00150ED5" w:rsidP="00150ED5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D5">
        <w:rPr>
          <w:rFonts w:ascii="Times New Roman" w:hAnsi="Times New Roman" w:cs="Times New Roman"/>
          <w:color w:val="000000" w:themeColor="text1"/>
          <w:sz w:val="24"/>
          <w:szCs w:val="24"/>
        </w:rPr>
        <w:t>wsparcie osobom niepełnosprawnym oraz pomoc adekwatną do potrzeb;</w:t>
      </w:r>
    </w:p>
    <w:p w14:paraId="1B28B2B6" w14:textId="77777777" w:rsidR="00150ED5" w:rsidRPr="00150ED5" w:rsidRDefault="00150ED5" w:rsidP="00150ED5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uczestnictwo osób niepełnosprawnych w wydarzeniach społecznych, kulturalnych, rozrywkowych lub sportowych itp.; </w:t>
      </w:r>
    </w:p>
    <w:p w14:paraId="035CBD99" w14:textId="77777777" w:rsidR="00150ED5" w:rsidRPr="00150ED5" w:rsidRDefault="00150ED5" w:rsidP="00150ED5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D5">
        <w:rPr>
          <w:rFonts w:ascii="Times New Roman" w:hAnsi="Times New Roman" w:cs="Times New Roman"/>
          <w:color w:val="000000" w:themeColor="text1"/>
          <w:sz w:val="24"/>
          <w:szCs w:val="24"/>
        </w:rPr>
        <w:t>dofinansowanie jednostek samorządu terytorialnego w ramach realizowanych zadań mających na celu wsparcie społeczne osób niepełnosprawnych;</w:t>
      </w:r>
    </w:p>
    <w:p w14:paraId="17E24304" w14:textId="77777777" w:rsidR="00150ED5" w:rsidRPr="00150ED5" w:rsidRDefault="00150ED5" w:rsidP="00150ED5">
      <w:pPr>
        <w:pStyle w:val="Akapitzlist"/>
        <w:numPr>
          <w:ilvl w:val="0"/>
          <w:numId w:val="4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D5">
        <w:rPr>
          <w:rFonts w:ascii="Times New Roman" w:hAnsi="Times New Roman" w:cs="Times New Roman"/>
          <w:color w:val="000000" w:themeColor="text1"/>
          <w:sz w:val="24"/>
          <w:szCs w:val="24"/>
        </w:rPr>
        <w:t>zwiększenie wsparcia asystenckiego dla niepełnosprawnych uczniów ze specjalnymi potrzebami edukacyjnymi, także w innych wymiarach życia i funkcjonowania społecznego.</w:t>
      </w:r>
    </w:p>
    <w:p w14:paraId="78E293B2" w14:textId="4ECCFDD2" w:rsidR="00537E59" w:rsidRDefault="00537E59">
      <w:pPr>
        <w:rPr>
          <w:rFonts w:ascii="Times New Roman" w:hAnsi="Times New Roman"/>
          <w:color w:val="000000" w:themeColor="text1"/>
          <w:sz w:val="10"/>
          <w:szCs w:val="10"/>
        </w:rPr>
      </w:pPr>
      <w:r>
        <w:rPr>
          <w:rFonts w:ascii="Times New Roman" w:hAnsi="Times New Roman"/>
          <w:color w:val="000000" w:themeColor="text1"/>
          <w:sz w:val="10"/>
          <w:szCs w:val="10"/>
        </w:rPr>
        <w:br w:type="page"/>
      </w:r>
    </w:p>
    <w:p w14:paraId="29324552" w14:textId="77777777" w:rsidR="00796048" w:rsidRDefault="00796048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5E37DEE2" w14:textId="77777777" w:rsidR="00E8557F" w:rsidRPr="00EF0598" w:rsidRDefault="00E8557F" w:rsidP="00EF0598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7BC218B2" w14:textId="470CAFBF" w:rsidR="00192459" w:rsidRPr="00635FEC" w:rsidRDefault="00192459" w:rsidP="00A7398F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Podmiot odpowiedzialny za </w:t>
      </w:r>
      <w:r w:rsidR="00470B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A56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alizację</w:t>
      </w:r>
    </w:p>
    <w:p w14:paraId="64614B07" w14:textId="3FEEA69A" w:rsidR="00525468" w:rsidRDefault="00590814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Realizator</w:t>
      </w:r>
      <w:r w:rsidR="008D630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92459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Powiatowe Centrum Pomocy Rodzinie w Kozienicach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A2ED2" w14:textId="77777777" w:rsidR="00EF0598" w:rsidRPr="00EF0598" w:rsidRDefault="00EF0598" w:rsidP="00A7398F">
      <w:pPr>
        <w:pStyle w:val="Akapitzlist"/>
        <w:ind w:left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40CF543" w14:textId="03882709" w:rsidR="00392506" w:rsidRPr="00635FEC" w:rsidRDefault="00A20CCE" w:rsidP="00EF0598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Adresaci Programu</w:t>
      </w:r>
    </w:p>
    <w:p w14:paraId="52E1062F" w14:textId="77777777" w:rsidR="00F11503" w:rsidRDefault="00A20CCE" w:rsidP="00EF0598">
      <w:pPr>
        <w:pStyle w:val="Nagwek1"/>
        <w:numPr>
          <w:ilvl w:val="0"/>
          <w:numId w:val="14"/>
        </w:numPr>
        <w:spacing w:before="0" w:line="276" w:lineRule="auto"/>
        <w:ind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4121584"/>
      <w:bookmarkStart w:id="2" w:name="_Toc54274920"/>
      <w:bookmarkStart w:id="3" w:name="_Toc56768967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</w:t>
      </w:r>
      <w:r w:rsidR="00F1150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ABF5A07" w14:textId="69ED70D1" w:rsidR="00F11503" w:rsidRDefault="00A20CCE" w:rsidP="00F11503">
      <w:pPr>
        <w:pStyle w:val="Nagwek1"/>
        <w:numPr>
          <w:ilvl w:val="0"/>
          <w:numId w:val="50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do dzieci d</w:t>
      </w:r>
      <w:r w:rsidR="005254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16 roku życia z orzeczeniem 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niepełnosprawności łącznie ze wskazaniami: konieczności stałej lub długotrwałej opieki lub pomocy innej osoby w związku ze znacznie ograniczoną możliwością samodzielnej egzystencji oraz konieczności stałego współudziału na co dzień opiekuna dziecka w procesie jego leczenia, rehabilitacji i edukacji oraz </w:t>
      </w:r>
    </w:p>
    <w:p w14:paraId="1FADB7E4" w14:textId="6BDBB646" w:rsidR="009D553F" w:rsidRPr="00635FEC" w:rsidRDefault="00A20CCE" w:rsidP="00F11503">
      <w:pPr>
        <w:pStyle w:val="Nagwek1"/>
        <w:numPr>
          <w:ilvl w:val="0"/>
          <w:numId w:val="50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do osób niepełnospraw</w:t>
      </w:r>
      <w:r w:rsidR="007312B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nych posiadających orzeczenie o 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znacznym lub umiarkowanym stopniu niepełnosprawności, zgodnie z ustawą z dnia 27 sierpnia 1997 r. o rehabilitacji zawodowej i społecznej oraz zatrudnianiu osób niepełnosprawnych albo orzeczenie równoważne do wyżej wymienion</w:t>
      </w:r>
      <w:bookmarkEnd w:id="1"/>
      <w:bookmarkEnd w:id="2"/>
      <w:bookmarkEnd w:id="3"/>
      <w:r w:rsidR="009C7EFE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382B159" w14:textId="2CEB795C" w:rsidR="009D553F" w:rsidRPr="00635FEC" w:rsidRDefault="00525468" w:rsidP="00A7398F">
      <w:pPr>
        <w:pStyle w:val="Nagwek1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Liczba uczestników 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ogółem 15 osób w tym</w:t>
      </w:r>
      <w:r w:rsidR="009D553F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76F7F78" w14:textId="6B2194FA" w:rsidR="009D553F" w:rsidRPr="009C7EFE" w:rsidRDefault="009D553F" w:rsidP="00A7398F">
      <w:pPr>
        <w:pStyle w:val="Nagwek1"/>
        <w:numPr>
          <w:ilvl w:val="0"/>
          <w:numId w:val="15"/>
        </w:numPr>
        <w:spacing w:before="0" w:line="276" w:lineRule="auto"/>
        <w:ind w:left="141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12 osób dorosłych z niepełnosprawności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537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E59" w:rsidRPr="009C7EFE">
        <w:rPr>
          <w:rFonts w:ascii="Times New Roman" w:hAnsi="Times New Roman" w:cs="Times New Roman"/>
          <w:color w:val="auto"/>
          <w:sz w:val="24"/>
          <w:szCs w:val="24"/>
        </w:rPr>
        <w:t>w tym ze znacznym i umiarkowanym stopniem niepełnosprawności</w:t>
      </w:r>
      <w:r w:rsidRPr="009C7EF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14:paraId="130C6E3F" w14:textId="7269C144" w:rsidR="009D553F" w:rsidRDefault="009D553F" w:rsidP="00EF0598">
      <w:pPr>
        <w:pStyle w:val="Nagwek1"/>
        <w:numPr>
          <w:ilvl w:val="0"/>
          <w:numId w:val="15"/>
        </w:numPr>
        <w:spacing w:before="0" w:after="120" w:line="276" w:lineRule="auto"/>
        <w:ind w:left="141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3 dzieci z niepełnosprawności</w:t>
      </w:r>
      <w:r w:rsidR="00692582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9FBEA3" w14:textId="77777777" w:rsidR="00192459" w:rsidRPr="00634175" w:rsidRDefault="00882CF6" w:rsidP="007A561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75"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14:paraId="5A613C1E" w14:textId="160E67E9" w:rsidR="00192459" w:rsidRPr="00722E09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E09">
        <w:rPr>
          <w:rFonts w:ascii="Times New Roman" w:hAnsi="Times New Roman" w:cs="Times New Roman"/>
          <w:sz w:val="24"/>
          <w:szCs w:val="24"/>
        </w:rPr>
        <w:t>Rekrutacj</w:t>
      </w:r>
      <w:r w:rsidR="00BB3702">
        <w:rPr>
          <w:rFonts w:ascii="Times New Roman" w:hAnsi="Times New Roman" w:cs="Times New Roman"/>
          <w:sz w:val="24"/>
          <w:szCs w:val="24"/>
        </w:rPr>
        <w:t>a</w:t>
      </w:r>
      <w:r w:rsidRPr="00722E09">
        <w:rPr>
          <w:rFonts w:ascii="Times New Roman" w:hAnsi="Times New Roman" w:cs="Times New Roman"/>
          <w:sz w:val="24"/>
          <w:szCs w:val="24"/>
        </w:rPr>
        <w:t xml:space="preserve"> prowadzona będzie w siedzibie PCPR </w:t>
      </w:r>
      <w:r w:rsidR="009331DB">
        <w:rPr>
          <w:rFonts w:ascii="Times New Roman" w:hAnsi="Times New Roman" w:cs="Times New Roman"/>
          <w:sz w:val="24"/>
          <w:szCs w:val="24"/>
        </w:rPr>
        <w:t>w Kozienicach</w:t>
      </w:r>
      <w:r w:rsidR="00417A6A">
        <w:rPr>
          <w:rFonts w:ascii="Times New Roman" w:hAnsi="Times New Roman" w:cs="Times New Roman"/>
          <w:sz w:val="24"/>
          <w:szCs w:val="24"/>
        </w:rPr>
        <w:t>.</w:t>
      </w:r>
    </w:p>
    <w:p w14:paraId="5F4C40FC" w14:textId="26B13CCA" w:rsidR="00192459" w:rsidRPr="00906065" w:rsidRDefault="00192459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6065">
        <w:rPr>
          <w:rFonts w:ascii="Times New Roman" w:hAnsi="Times New Roman" w:cs="Times New Roman"/>
          <w:sz w:val="24"/>
          <w:szCs w:val="24"/>
        </w:rPr>
        <w:t xml:space="preserve">Nabór do </w:t>
      </w:r>
      <w:r w:rsidR="00D23C0F">
        <w:rPr>
          <w:rFonts w:ascii="Times New Roman" w:hAnsi="Times New Roman" w:cs="Times New Roman"/>
          <w:sz w:val="24"/>
          <w:szCs w:val="24"/>
        </w:rPr>
        <w:t>P</w:t>
      </w:r>
      <w:r w:rsidRPr="00906065">
        <w:rPr>
          <w:rFonts w:ascii="Times New Roman" w:hAnsi="Times New Roman" w:cs="Times New Roman"/>
          <w:sz w:val="24"/>
          <w:szCs w:val="24"/>
        </w:rPr>
        <w:t>ro</w:t>
      </w:r>
      <w:r w:rsidR="00D23C0F">
        <w:rPr>
          <w:rFonts w:ascii="Times New Roman" w:hAnsi="Times New Roman" w:cs="Times New Roman"/>
          <w:sz w:val="24"/>
          <w:szCs w:val="24"/>
        </w:rPr>
        <w:t>gramu</w:t>
      </w:r>
      <w:r w:rsidRPr="00906065">
        <w:rPr>
          <w:rFonts w:ascii="Times New Roman" w:hAnsi="Times New Roman" w:cs="Times New Roman"/>
          <w:sz w:val="24"/>
          <w:szCs w:val="24"/>
        </w:rPr>
        <w:t xml:space="preserve"> będzie jawny z zachowaniem zasad</w:t>
      </w:r>
      <w:r w:rsidR="00D8375C" w:rsidRPr="00906065">
        <w:rPr>
          <w:rFonts w:ascii="Times New Roman" w:hAnsi="Times New Roman" w:cs="Times New Roman"/>
          <w:sz w:val="24"/>
          <w:szCs w:val="24"/>
        </w:rPr>
        <w:t>y</w:t>
      </w:r>
      <w:r w:rsidRPr="00906065">
        <w:rPr>
          <w:rFonts w:ascii="Times New Roman" w:hAnsi="Times New Roman" w:cs="Times New Roman"/>
          <w:sz w:val="24"/>
          <w:szCs w:val="24"/>
        </w:rPr>
        <w:t xml:space="preserve"> ró</w:t>
      </w:r>
      <w:r w:rsidR="00E6120E" w:rsidRPr="00906065">
        <w:rPr>
          <w:rFonts w:ascii="Times New Roman" w:hAnsi="Times New Roman" w:cs="Times New Roman"/>
          <w:sz w:val="24"/>
          <w:szCs w:val="24"/>
        </w:rPr>
        <w:t>wności szans i niedyskryminacji</w:t>
      </w:r>
      <w:r w:rsidR="00A56683">
        <w:rPr>
          <w:rFonts w:ascii="Times New Roman" w:hAnsi="Times New Roman" w:cs="Times New Roman"/>
          <w:sz w:val="24"/>
          <w:szCs w:val="24"/>
        </w:rPr>
        <w:t>.</w:t>
      </w:r>
      <w:r w:rsidR="00E6120E" w:rsidRPr="009060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5E794" w14:textId="6F2FB01A" w:rsidR="009331DB" w:rsidRPr="009C7EFE" w:rsidRDefault="00192459" w:rsidP="00B52E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Rekrutacja prowadzona będzie w okresie</w:t>
      </w:r>
      <w:r w:rsidR="00392506" w:rsidRPr="009C7EFE">
        <w:rPr>
          <w:rFonts w:ascii="Times New Roman" w:hAnsi="Times New Roman" w:cs="Times New Roman"/>
          <w:sz w:val="24"/>
          <w:szCs w:val="24"/>
        </w:rPr>
        <w:t xml:space="preserve"> </w:t>
      </w:r>
      <w:r w:rsidR="007242AC" w:rsidRPr="00FA467D">
        <w:rPr>
          <w:rFonts w:ascii="Times New Roman" w:hAnsi="Times New Roman" w:cs="Times New Roman"/>
          <w:sz w:val="24"/>
          <w:szCs w:val="24"/>
        </w:rPr>
        <w:t xml:space="preserve">od </w:t>
      </w:r>
      <w:r w:rsidR="004A6FFD" w:rsidRPr="00FA467D">
        <w:rPr>
          <w:rFonts w:ascii="Times New Roman" w:hAnsi="Times New Roman" w:cs="Times New Roman"/>
          <w:sz w:val="24"/>
          <w:szCs w:val="24"/>
        </w:rPr>
        <w:t>1</w:t>
      </w:r>
      <w:r w:rsidR="00FA467D" w:rsidRPr="00FA467D">
        <w:rPr>
          <w:rFonts w:ascii="Times New Roman" w:hAnsi="Times New Roman" w:cs="Times New Roman"/>
          <w:sz w:val="24"/>
          <w:szCs w:val="24"/>
        </w:rPr>
        <w:t>9</w:t>
      </w:r>
      <w:r w:rsidR="004A6FFD" w:rsidRPr="00FA467D">
        <w:rPr>
          <w:rFonts w:ascii="Times New Roman" w:hAnsi="Times New Roman" w:cs="Times New Roman"/>
          <w:sz w:val="24"/>
          <w:szCs w:val="24"/>
        </w:rPr>
        <w:t>.01.</w:t>
      </w:r>
      <w:r w:rsidR="00E40CC0" w:rsidRPr="00FA467D">
        <w:rPr>
          <w:rFonts w:ascii="Times New Roman" w:hAnsi="Times New Roman" w:cs="Times New Roman"/>
          <w:sz w:val="24"/>
          <w:szCs w:val="24"/>
        </w:rPr>
        <w:t>202</w:t>
      </w:r>
      <w:r w:rsidR="00537E59" w:rsidRPr="00FA467D">
        <w:rPr>
          <w:rFonts w:ascii="Times New Roman" w:hAnsi="Times New Roman" w:cs="Times New Roman"/>
          <w:sz w:val="24"/>
          <w:szCs w:val="24"/>
        </w:rPr>
        <w:t>2</w:t>
      </w:r>
      <w:r w:rsidR="006E27DD" w:rsidRPr="00FA467D">
        <w:rPr>
          <w:rFonts w:ascii="Times New Roman" w:hAnsi="Times New Roman" w:cs="Times New Roman"/>
          <w:sz w:val="24"/>
          <w:szCs w:val="24"/>
        </w:rPr>
        <w:t>r.</w:t>
      </w:r>
      <w:r w:rsidR="007242AC" w:rsidRPr="00FA467D">
        <w:rPr>
          <w:rFonts w:ascii="Times New Roman" w:hAnsi="Times New Roman" w:cs="Times New Roman"/>
          <w:sz w:val="24"/>
          <w:szCs w:val="24"/>
        </w:rPr>
        <w:t xml:space="preserve"> do </w:t>
      </w:r>
      <w:r w:rsidR="004A6FFD" w:rsidRPr="00FA467D">
        <w:rPr>
          <w:rFonts w:ascii="Times New Roman" w:hAnsi="Times New Roman" w:cs="Times New Roman"/>
          <w:sz w:val="24"/>
          <w:szCs w:val="24"/>
        </w:rPr>
        <w:t>2</w:t>
      </w:r>
      <w:r w:rsidR="00FA467D" w:rsidRPr="00FA467D">
        <w:rPr>
          <w:rFonts w:ascii="Times New Roman" w:hAnsi="Times New Roman" w:cs="Times New Roman"/>
          <w:sz w:val="24"/>
          <w:szCs w:val="24"/>
        </w:rPr>
        <w:t>6</w:t>
      </w:r>
      <w:r w:rsidR="004A6FFD" w:rsidRPr="00FA467D">
        <w:rPr>
          <w:rFonts w:ascii="Times New Roman" w:hAnsi="Times New Roman" w:cs="Times New Roman"/>
          <w:sz w:val="24"/>
          <w:szCs w:val="24"/>
        </w:rPr>
        <w:t>.01.</w:t>
      </w:r>
      <w:r w:rsidR="006E27DD" w:rsidRPr="00FA467D">
        <w:rPr>
          <w:rFonts w:ascii="Times New Roman" w:hAnsi="Times New Roman" w:cs="Times New Roman"/>
          <w:sz w:val="24"/>
          <w:szCs w:val="24"/>
        </w:rPr>
        <w:t>202</w:t>
      </w:r>
      <w:r w:rsidR="00537E59" w:rsidRPr="00FA467D">
        <w:rPr>
          <w:rFonts w:ascii="Times New Roman" w:hAnsi="Times New Roman" w:cs="Times New Roman"/>
          <w:sz w:val="24"/>
          <w:szCs w:val="24"/>
        </w:rPr>
        <w:t>2</w:t>
      </w:r>
      <w:r w:rsidR="009331DB" w:rsidRPr="00FA467D">
        <w:rPr>
          <w:rFonts w:ascii="Times New Roman" w:hAnsi="Times New Roman" w:cs="Times New Roman"/>
          <w:sz w:val="24"/>
          <w:szCs w:val="24"/>
        </w:rPr>
        <w:t>r.</w:t>
      </w:r>
      <w:r w:rsidR="009C7EFE" w:rsidRPr="00FA467D">
        <w:rPr>
          <w:rFonts w:ascii="Times New Roman" w:hAnsi="Times New Roman" w:cs="Times New Roman"/>
          <w:sz w:val="24"/>
          <w:szCs w:val="24"/>
        </w:rPr>
        <w:t xml:space="preserve"> </w:t>
      </w:r>
      <w:r w:rsidR="009C7EFE" w:rsidRPr="009C7EFE">
        <w:rPr>
          <w:rFonts w:ascii="Times New Roman" w:hAnsi="Times New Roman" w:cs="Times New Roman"/>
          <w:sz w:val="24"/>
          <w:szCs w:val="24"/>
        </w:rPr>
        <w:t>na podstawie złożonej karty zgłoszenia do Programu.</w:t>
      </w:r>
      <w:r w:rsidR="009C7EFE">
        <w:rPr>
          <w:rFonts w:ascii="Times New Roman" w:hAnsi="Times New Roman" w:cs="Times New Roman"/>
          <w:sz w:val="24"/>
          <w:szCs w:val="24"/>
        </w:rPr>
        <w:t xml:space="preserve"> </w:t>
      </w:r>
      <w:r w:rsidR="009C7EFE" w:rsidRPr="009C7EFE">
        <w:rPr>
          <w:rFonts w:ascii="Times New Roman" w:hAnsi="Times New Roman" w:cs="Times New Roman"/>
          <w:sz w:val="24"/>
          <w:szCs w:val="24"/>
        </w:rPr>
        <w:t>W razie potrzeby</w:t>
      </w:r>
      <w:r w:rsidR="009331DB" w:rsidRPr="009C7EFE">
        <w:rPr>
          <w:rFonts w:ascii="Times New Roman" w:hAnsi="Times New Roman" w:cs="Times New Roman"/>
          <w:sz w:val="24"/>
          <w:szCs w:val="24"/>
        </w:rPr>
        <w:t xml:space="preserve"> prowadzona będzie </w:t>
      </w:r>
      <w:r w:rsidR="009C7EFE" w:rsidRPr="009C7EFE">
        <w:rPr>
          <w:rFonts w:ascii="Times New Roman" w:hAnsi="Times New Roman" w:cs="Times New Roman"/>
          <w:sz w:val="24"/>
          <w:szCs w:val="24"/>
        </w:rPr>
        <w:t>rekrutacja dodatkowa.</w:t>
      </w:r>
    </w:p>
    <w:p w14:paraId="5F71DF0C" w14:textId="26F0D9A2" w:rsidR="00C12D02" w:rsidRDefault="00374AF0" w:rsidP="007A56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Premiujące</w:t>
      </w:r>
      <w:r w:rsidR="00A90FB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65754079"/>
      <w:r w:rsidR="00C12D0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kryteria rekrutacji</w:t>
      </w:r>
      <w:r w:rsidR="00C7662E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0D9D194" w14:textId="1A8DEE84" w:rsidR="0049782A" w:rsidRPr="00635FEC" w:rsidRDefault="0049782A" w:rsidP="00FA467D">
      <w:pPr>
        <w:pStyle w:val="Akapitzlist"/>
        <w:numPr>
          <w:ilvl w:val="0"/>
          <w:numId w:val="23"/>
        </w:numPr>
        <w:ind w:left="137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posiadające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E80A39" w14:textId="4BAAE527" w:rsidR="004B37AC" w:rsidRDefault="00C7662E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</w:t>
      </w:r>
      <w:bookmarkStart w:id="5" w:name="_Hlk65746886"/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równoważne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bookmarkEnd w:id="5"/>
      <w:r w:rsidR="009E4DF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4B37A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7625E028" w14:textId="1CC04B73" w:rsidR="00FC3653" w:rsidRDefault="00FC3653" w:rsidP="00BA7790">
      <w:pPr>
        <w:pStyle w:val="Akapitzlis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93044322"/>
      <w:r w:rsidRPr="009B4DC9">
        <w:rPr>
          <w:rFonts w:ascii="Times New Roman" w:hAnsi="Times New Roman" w:cs="Times New Roman"/>
          <w:sz w:val="24"/>
          <w:szCs w:val="24"/>
        </w:rPr>
        <w:t xml:space="preserve">W przypadku braku kodów </w:t>
      </w:r>
      <w:r w:rsidR="000F4EAF">
        <w:rPr>
          <w:rFonts w:ascii="Times New Roman" w:hAnsi="Times New Roman" w:cs="Times New Roman"/>
          <w:sz w:val="24"/>
          <w:szCs w:val="24"/>
        </w:rPr>
        <w:t>(</w:t>
      </w:r>
      <w:r w:rsidRPr="009B4DC9">
        <w:rPr>
          <w:rFonts w:ascii="Times New Roman" w:hAnsi="Times New Roman" w:cs="Times New Roman"/>
          <w:sz w:val="24"/>
          <w:szCs w:val="24"/>
        </w:rPr>
        <w:t>orzeczeni</w:t>
      </w:r>
      <w:r w:rsidR="000F4EAF">
        <w:rPr>
          <w:rFonts w:ascii="Times New Roman" w:hAnsi="Times New Roman" w:cs="Times New Roman"/>
          <w:sz w:val="24"/>
          <w:szCs w:val="24"/>
        </w:rPr>
        <w:t>a</w:t>
      </w:r>
      <w:r w:rsidRPr="009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lekarza orzecznika ZUS lub</w:t>
      </w:r>
      <w:r w:rsidR="000F4EAF">
        <w:rPr>
          <w:rFonts w:ascii="Times New Roman" w:hAnsi="Times New Roman" w:cs="Times New Roman"/>
          <w:sz w:val="24"/>
          <w:szCs w:val="24"/>
        </w:rPr>
        <w:t xml:space="preserve"> obwodowej komisji ds. inwalidztwa i zatrudnienia)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C9">
        <w:rPr>
          <w:rFonts w:ascii="Times New Roman" w:hAnsi="Times New Roman" w:cs="Times New Roman"/>
          <w:sz w:val="24"/>
          <w:szCs w:val="24"/>
        </w:rPr>
        <w:t>stan musi być potwierdzony zaświadczeniem lekarskim</w:t>
      </w:r>
      <w:r w:rsidR="001820DE">
        <w:rPr>
          <w:rFonts w:ascii="Times New Roman" w:hAnsi="Times New Roman" w:cs="Times New Roman"/>
          <w:sz w:val="24"/>
          <w:szCs w:val="24"/>
        </w:rPr>
        <w:t>.</w:t>
      </w:r>
    </w:p>
    <w:bookmarkEnd w:id="6"/>
    <w:p w14:paraId="5D356DE4" w14:textId="47979E00" w:rsidR="00C7662E" w:rsidRPr="00635FEC" w:rsidRDefault="00C7662E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ze znacznym stopniem niepełnosprawności lub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orzeczenie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równoważne - jeden rodzaj dysfunkcji (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 w:rsidR="009C7EF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pkt)</w:t>
      </w:r>
    </w:p>
    <w:p w14:paraId="51B154B4" w14:textId="7D63D4A1" w:rsidR="00DA7D96" w:rsidRDefault="00DA7D96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orzeczenie z umiarkowanym stopniem niepełnosprawności</w:t>
      </w:r>
      <w:r w:rsidR="00273084" w:rsidRPr="00273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lub równoważne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FC056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(ocena: 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 w:rsidR="00296A5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E12C7B" w14:textId="4B23AB4F" w:rsidR="00AA6F5D" w:rsidRDefault="00AA6F5D" w:rsidP="00BA7790">
      <w:pPr>
        <w:pStyle w:val="Akapitzlist"/>
        <w:ind w:left="170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5D">
        <w:rPr>
          <w:rFonts w:ascii="Times New Roman" w:hAnsi="Times New Roman" w:cs="Times New Roman"/>
          <w:color w:val="000000" w:themeColor="text1"/>
          <w:sz w:val="24"/>
          <w:szCs w:val="24"/>
        </w:rPr>
        <w:t>W przypadku braku kodów (orzeczenia lekarza orzecznika ZUS lub obwodowej komisji ds. inwalidztwa i zatrudnienia) stan musi być potwierdzony zaświadczeniem lekarskim.</w:t>
      </w:r>
    </w:p>
    <w:p w14:paraId="3A4A9BC4" w14:textId="5DCD7C21" w:rsidR="00E101D3" w:rsidRPr="00330E8E" w:rsidRDefault="0049782A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utrudnienia związane z </w:t>
      </w:r>
      <w:r w:rsidR="000E50A4" w:rsidRPr="00330E8E">
        <w:rPr>
          <w:rFonts w:ascii="Times New Roman" w:hAnsi="Times New Roman" w:cs="Times New Roman"/>
          <w:sz w:val="24"/>
          <w:szCs w:val="24"/>
        </w:rPr>
        <w:t xml:space="preserve">mobilnością </w:t>
      </w:r>
      <w:r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E4DF9" w:rsidRPr="00330E8E">
        <w:rPr>
          <w:rFonts w:ascii="Times New Roman" w:hAnsi="Times New Roman" w:cs="Times New Roman"/>
          <w:sz w:val="24"/>
          <w:szCs w:val="24"/>
        </w:rPr>
        <w:t xml:space="preserve">i </w:t>
      </w:r>
      <w:r w:rsidR="000E50A4" w:rsidRPr="00330E8E">
        <w:rPr>
          <w:rFonts w:ascii="Times New Roman" w:hAnsi="Times New Roman" w:cs="Times New Roman"/>
          <w:sz w:val="24"/>
          <w:szCs w:val="24"/>
        </w:rPr>
        <w:t>komunikacją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23119" w:rsidRPr="00330E8E">
        <w:rPr>
          <w:rFonts w:ascii="Times New Roman" w:hAnsi="Times New Roman" w:cs="Times New Roman"/>
          <w:sz w:val="24"/>
          <w:szCs w:val="24"/>
        </w:rPr>
        <w:t>potwierdzon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e  </w:t>
      </w:r>
      <w:r w:rsidR="00A56683" w:rsidRPr="00330E8E">
        <w:rPr>
          <w:rFonts w:ascii="Times New Roman" w:hAnsi="Times New Roman" w:cs="Times New Roman"/>
          <w:sz w:val="24"/>
          <w:szCs w:val="24"/>
        </w:rPr>
        <w:t>w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3C66A6" w:rsidRPr="00330E8E">
        <w:rPr>
          <w:rFonts w:ascii="Times New Roman" w:hAnsi="Times New Roman" w:cs="Times New Roman"/>
          <w:sz w:val="24"/>
          <w:szCs w:val="24"/>
        </w:rPr>
        <w:t>orzeczen</w:t>
      </w:r>
      <w:r w:rsidR="00E101D3" w:rsidRPr="00330E8E">
        <w:rPr>
          <w:rFonts w:ascii="Times New Roman" w:hAnsi="Times New Roman" w:cs="Times New Roman"/>
          <w:sz w:val="24"/>
          <w:szCs w:val="24"/>
        </w:rPr>
        <w:t>iu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  kodem</w:t>
      </w:r>
      <w:r w:rsidR="00B07A6D" w:rsidRPr="00330E8E">
        <w:rPr>
          <w:rFonts w:ascii="Times New Roman" w:hAnsi="Times New Roman" w:cs="Times New Roman"/>
          <w:sz w:val="24"/>
          <w:szCs w:val="24"/>
        </w:rPr>
        <w:t xml:space="preserve">, w </w:t>
      </w:r>
      <w:r w:rsidR="00E101D3" w:rsidRPr="00330E8E">
        <w:rPr>
          <w:rFonts w:ascii="Times New Roman" w:hAnsi="Times New Roman" w:cs="Times New Roman"/>
          <w:sz w:val="24"/>
          <w:szCs w:val="24"/>
        </w:rPr>
        <w:t xml:space="preserve"> przypadku trudności związanych z</w:t>
      </w:r>
      <w:r w:rsidR="003C66A6" w:rsidRPr="00330E8E">
        <w:rPr>
          <w:rFonts w:ascii="Times New Roman" w:hAnsi="Times New Roman" w:cs="Times New Roman"/>
          <w:sz w:val="24"/>
          <w:szCs w:val="24"/>
        </w:rPr>
        <w:t xml:space="preserve">: </w:t>
      </w:r>
      <w:r w:rsidR="00323119" w:rsidRPr="00330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F2141" w14:textId="7CD8D400" w:rsidR="00E101D3" w:rsidRPr="00360E79" w:rsidRDefault="000E50A4" w:rsidP="00BA7790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- mobilnością </w:t>
      </w:r>
      <w:r w:rsidR="009B4DC9">
        <w:rPr>
          <w:rFonts w:ascii="Times New Roman" w:hAnsi="Times New Roman" w:cs="Times New Roman"/>
          <w:sz w:val="24"/>
          <w:szCs w:val="24"/>
        </w:rPr>
        <w:t xml:space="preserve">i komunikację </w:t>
      </w:r>
      <w:r w:rsidRPr="00330E8E">
        <w:rPr>
          <w:rFonts w:ascii="Times New Roman" w:hAnsi="Times New Roman" w:cs="Times New Roman"/>
          <w:sz w:val="24"/>
          <w:szCs w:val="24"/>
        </w:rPr>
        <w:t>10-N, lub  05-R, lub 04-O</w:t>
      </w:r>
      <w:r w:rsidR="009B4DC9">
        <w:rPr>
          <w:rFonts w:ascii="Times New Roman" w:hAnsi="Times New Roman" w:cs="Times New Roman"/>
          <w:sz w:val="24"/>
          <w:szCs w:val="24"/>
        </w:rPr>
        <w:t>, 03-L</w:t>
      </w:r>
      <w:r w:rsidR="003145F7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5A259FA5" w14:textId="1B0502D8" w:rsidR="00E101D3" w:rsidRPr="00330E8E" w:rsidRDefault="00F501E7" w:rsidP="00BA7790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B4DC9">
        <w:rPr>
          <w:rFonts w:ascii="Times New Roman" w:hAnsi="Times New Roman" w:cs="Times New Roman"/>
          <w:sz w:val="24"/>
          <w:szCs w:val="24"/>
        </w:rPr>
        <w:t xml:space="preserve">W </w:t>
      </w:r>
      <w:r w:rsidR="00323119" w:rsidRPr="009B4DC9">
        <w:rPr>
          <w:rFonts w:ascii="Times New Roman" w:hAnsi="Times New Roman" w:cs="Times New Roman"/>
          <w:sz w:val="24"/>
          <w:szCs w:val="24"/>
        </w:rPr>
        <w:t>przypadku braku</w:t>
      </w:r>
      <w:r w:rsidR="003C66A6" w:rsidRPr="009B4DC9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9B4DC9">
        <w:rPr>
          <w:rFonts w:ascii="Times New Roman" w:hAnsi="Times New Roman" w:cs="Times New Roman"/>
          <w:sz w:val="24"/>
          <w:szCs w:val="24"/>
        </w:rPr>
        <w:t>ww.</w:t>
      </w:r>
      <w:r w:rsidR="003C66A6" w:rsidRPr="009B4DC9">
        <w:rPr>
          <w:rFonts w:ascii="Times New Roman" w:hAnsi="Times New Roman" w:cs="Times New Roman"/>
          <w:sz w:val="24"/>
          <w:szCs w:val="24"/>
        </w:rPr>
        <w:t xml:space="preserve"> kod</w:t>
      </w:r>
      <w:r w:rsidR="00A56683" w:rsidRPr="009B4DC9">
        <w:rPr>
          <w:rFonts w:ascii="Times New Roman" w:hAnsi="Times New Roman" w:cs="Times New Roman"/>
          <w:sz w:val="24"/>
          <w:szCs w:val="24"/>
        </w:rPr>
        <w:t>ów</w:t>
      </w:r>
      <w:r w:rsidR="00323119" w:rsidRPr="009B4DC9">
        <w:rPr>
          <w:rFonts w:ascii="Times New Roman" w:hAnsi="Times New Roman" w:cs="Times New Roman"/>
          <w:sz w:val="24"/>
          <w:szCs w:val="24"/>
        </w:rPr>
        <w:t xml:space="preserve"> </w:t>
      </w:r>
      <w:r w:rsidR="00A56683" w:rsidRPr="009B4DC9">
        <w:rPr>
          <w:rFonts w:ascii="Times New Roman" w:hAnsi="Times New Roman" w:cs="Times New Roman"/>
          <w:sz w:val="24"/>
          <w:szCs w:val="24"/>
        </w:rPr>
        <w:t>w</w:t>
      </w:r>
      <w:r w:rsidR="00323119" w:rsidRPr="009B4DC9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</w:t>
      </w:r>
      <w:r w:rsidR="00323119" w:rsidRPr="008A025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0E50A4" w:rsidRPr="008A025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(ocena: </w:t>
      </w:r>
      <w:r w:rsidR="00512BC4" w:rsidRPr="00330E8E">
        <w:rPr>
          <w:rFonts w:ascii="Times New Roman" w:hAnsi="Times New Roman" w:cs="Times New Roman"/>
          <w:sz w:val="24"/>
          <w:szCs w:val="24"/>
        </w:rPr>
        <w:t>5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pkt)</w:t>
      </w:r>
    </w:p>
    <w:p w14:paraId="7C3C1D36" w14:textId="30F86A9A" w:rsidR="009C7EFE" w:rsidRPr="009C7EFE" w:rsidRDefault="00FC0563" w:rsidP="00BA7790">
      <w:pPr>
        <w:pStyle w:val="Akapitzlist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sytuacja rodzinna i społeczna - osoba samotnie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Pr="00330E8E">
        <w:rPr>
          <w:rFonts w:ascii="Times New Roman" w:hAnsi="Times New Roman" w:cs="Times New Roman"/>
          <w:sz w:val="24"/>
          <w:szCs w:val="24"/>
        </w:rPr>
        <w:t>jąca</w:t>
      </w:r>
      <w:r w:rsidR="00475791">
        <w:rPr>
          <w:rFonts w:ascii="Times New Roman" w:hAnsi="Times New Roman" w:cs="Times New Roman"/>
          <w:sz w:val="24"/>
          <w:szCs w:val="24"/>
        </w:rPr>
        <w:t>/</w:t>
      </w:r>
      <w:r w:rsidR="009C7EFE">
        <w:rPr>
          <w:rFonts w:ascii="Times New Roman" w:hAnsi="Times New Roman" w:cs="Times New Roman"/>
          <w:sz w:val="24"/>
          <w:szCs w:val="24"/>
        </w:rPr>
        <w:t xml:space="preserve"> </w:t>
      </w:r>
      <w:r w:rsidR="0009151D" w:rsidRPr="00330E8E">
        <w:rPr>
          <w:rFonts w:ascii="Times New Roman" w:hAnsi="Times New Roman" w:cs="Times New Roman"/>
          <w:sz w:val="24"/>
          <w:szCs w:val="24"/>
        </w:rPr>
        <w:t>osoba samotnie zamieszkująca i  wychowująca dziecko</w:t>
      </w:r>
      <w:r w:rsidR="0009151D">
        <w:rPr>
          <w:rFonts w:ascii="Times New Roman" w:hAnsi="Times New Roman" w:cs="Times New Roman"/>
          <w:sz w:val="24"/>
          <w:szCs w:val="24"/>
        </w:rPr>
        <w:t>/dzieci</w:t>
      </w:r>
      <w:r w:rsidR="0009151D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9C7EFE" w:rsidRPr="00330E8E">
        <w:rPr>
          <w:rFonts w:ascii="Times New Roman" w:hAnsi="Times New Roman" w:cs="Times New Roman"/>
          <w:sz w:val="24"/>
          <w:szCs w:val="24"/>
        </w:rPr>
        <w:t>(ocena: 2 pkt)</w:t>
      </w:r>
    </w:p>
    <w:p w14:paraId="626BD1F2" w14:textId="130FAB41" w:rsidR="00FC0563" w:rsidRPr="009C7EFE" w:rsidRDefault="00FC0563" w:rsidP="0009151D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32763B20" w14:textId="495ED3D9" w:rsidR="00FC0563" w:rsidRPr="00330E8E" w:rsidRDefault="00FC0563" w:rsidP="00BA7790">
      <w:pPr>
        <w:pStyle w:val="Akapitzlist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lastRenderedPageBreak/>
        <w:t>sytuacja rodzinna i społeczna –</w:t>
      </w:r>
      <w:r w:rsidR="00F75DB4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512BC4" w:rsidRPr="00330E8E">
        <w:rPr>
          <w:rFonts w:ascii="Times New Roman" w:hAnsi="Times New Roman" w:cs="Times New Roman"/>
          <w:sz w:val="24"/>
          <w:szCs w:val="24"/>
        </w:rPr>
        <w:t xml:space="preserve">osoba </w:t>
      </w:r>
      <w:r w:rsidR="00991A92" w:rsidRPr="00330E8E">
        <w:rPr>
          <w:rFonts w:ascii="Times New Roman" w:hAnsi="Times New Roman" w:cs="Times New Roman"/>
          <w:sz w:val="24"/>
          <w:szCs w:val="24"/>
        </w:rPr>
        <w:t>za</w:t>
      </w:r>
      <w:r w:rsidR="00512BC4" w:rsidRPr="00330E8E">
        <w:rPr>
          <w:rFonts w:ascii="Times New Roman" w:hAnsi="Times New Roman" w:cs="Times New Roman"/>
          <w:sz w:val="24"/>
          <w:szCs w:val="24"/>
        </w:rPr>
        <w:t>mieszk</w:t>
      </w:r>
      <w:r w:rsidR="00991A92" w:rsidRPr="00330E8E">
        <w:rPr>
          <w:rFonts w:ascii="Times New Roman" w:hAnsi="Times New Roman" w:cs="Times New Roman"/>
          <w:sz w:val="24"/>
          <w:szCs w:val="24"/>
        </w:rPr>
        <w:t>u</w:t>
      </w:r>
      <w:r w:rsidR="00512BC4" w:rsidRPr="00330E8E">
        <w:rPr>
          <w:rFonts w:ascii="Times New Roman" w:hAnsi="Times New Roman" w:cs="Times New Roman"/>
          <w:sz w:val="24"/>
          <w:szCs w:val="24"/>
        </w:rPr>
        <w:t>jąca</w:t>
      </w:r>
      <w:r w:rsidRPr="00330E8E">
        <w:rPr>
          <w:rFonts w:ascii="Times New Roman" w:hAnsi="Times New Roman" w:cs="Times New Roman"/>
          <w:sz w:val="24"/>
          <w:szCs w:val="24"/>
        </w:rPr>
        <w:t xml:space="preserve"> z inn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osob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F75DB4" w:rsidRPr="00330E8E">
        <w:rPr>
          <w:rFonts w:ascii="Times New Roman" w:hAnsi="Times New Roman" w:cs="Times New Roman"/>
          <w:sz w:val="24"/>
          <w:szCs w:val="24"/>
        </w:rPr>
        <w:t>ą</w:t>
      </w:r>
      <w:r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  <w:r w:rsidR="000F3EDF" w:rsidRPr="00330E8E">
        <w:rPr>
          <w:rFonts w:ascii="Times New Roman" w:hAnsi="Times New Roman" w:cs="Times New Roman"/>
          <w:sz w:val="24"/>
          <w:szCs w:val="24"/>
        </w:rPr>
        <w:t>;</w:t>
      </w:r>
    </w:p>
    <w:p w14:paraId="753D57AB" w14:textId="087A36A9" w:rsidR="00DA2A63" w:rsidRDefault="00DA2A63" w:rsidP="00BA7790">
      <w:pPr>
        <w:pStyle w:val="Akapitzlist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nie korzystanie z usług opiekuńczych lub specjalistycznych usług opiekuńczych, </w:t>
      </w:r>
      <w:r w:rsidR="000102D6" w:rsidRPr="00330E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0E8E">
        <w:rPr>
          <w:rFonts w:ascii="Times New Roman" w:hAnsi="Times New Roman" w:cs="Times New Roman"/>
          <w:sz w:val="24"/>
          <w:szCs w:val="24"/>
        </w:rPr>
        <w:t xml:space="preserve">o których mowa w ustawie o pomocy społecznej lub usług finansowanych  w ramach Funduszu Solidarnościowego  lub usług obejmujących analogiczne wsparcie, </w:t>
      </w:r>
      <w:r w:rsidR="00BA7790">
        <w:rPr>
          <w:rFonts w:ascii="Times New Roman" w:hAnsi="Times New Roman" w:cs="Times New Roman"/>
          <w:sz w:val="24"/>
          <w:szCs w:val="24"/>
        </w:rPr>
        <w:br/>
      </w:r>
      <w:r w:rsidRPr="00330E8E">
        <w:rPr>
          <w:rFonts w:ascii="Times New Roman" w:hAnsi="Times New Roman" w:cs="Times New Roman"/>
          <w:sz w:val="24"/>
          <w:szCs w:val="24"/>
        </w:rPr>
        <w:t xml:space="preserve">o którym mowa w tym Programie, finansowane z innych źródeł. (ocena: 2 pkt) </w:t>
      </w:r>
    </w:p>
    <w:p w14:paraId="55EFFF05" w14:textId="3A1DF5ED" w:rsidR="008A0259" w:rsidRDefault="008A0259" w:rsidP="00BA7790">
      <w:pPr>
        <w:pStyle w:val="Akapitzlist"/>
        <w:numPr>
          <w:ilvl w:val="0"/>
          <w:numId w:val="1"/>
        </w:numPr>
        <w:ind w:left="170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91495102"/>
      <w:bookmarkStart w:id="8" w:name="_Hlk92181164"/>
      <w:r w:rsidRPr="00285CE9">
        <w:rPr>
          <w:rFonts w:ascii="Times New Roman" w:hAnsi="Times New Roman" w:cs="Times New Roman"/>
          <w:sz w:val="24"/>
          <w:szCs w:val="24"/>
        </w:rPr>
        <w:t xml:space="preserve">nie korzystanie w 2021 r. z usług </w:t>
      </w:r>
      <w:r w:rsidR="00285CE9" w:rsidRPr="00285CE9">
        <w:rPr>
          <w:rFonts w:ascii="Times New Roman" w:hAnsi="Times New Roman" w:cs="Times New Roman"/>
          <w:sz w:val="24"/>
          <w:szCs w:val="24"/>
        </w:rPr>
        <w:t>asystenta osoby niepełnosprawnej</w:t>
      </w:r>
      <w:r w:rsidRPr="00285CE9">
        <w:rPr>
          <w:rFonts w:ascii="Times New Roman" w:hAnsi="Times New Roman" w:cs="Times New Roman"/>
          <w:sz w:val="24"/>
          <w:szCs w:val="24"/>
        </w:rPr>
        <w:t xml:space="preserve"> 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ramach P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„Asystent osobisty osoby niepełnosprawnej – edycja 202</w:t>
      </w:r>
      <w:r w:rsidR="0047579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CE9">
        <w:rPr>
          <w:rFonts w:ascii="Times New Roman" w:hAnsi="Times New Roman" w:cs="Times New Roman"/>
          <w:sz w:val="24"/>
          <w:szCs w:val="24"/>
        </w:rPr>
        <w:t xml:space="preserve">(ocena: </w:t>
      </w:r>
      <w:r w:rsidR="009B4DC9" w:rsidRPr="00285CE9">
        <w:rPr>
          <w:rFonts w:ascii="Times New Roman" w:hAnsi="Times New Roman" w:cs="Times New Roman"/>
          <w:sz w:val="24"/>
          <w:szCs w:val="24"/>
        </w:rPr>
        <w:t>5</w:t>
      </w:r>
      <w:r w:rsidRPr="00285CE9">
        <w:rPr>
          <w:rFonts w:ascii="Times New Roman" w:hAnsi="Times New Roman" w:cs="Times New Roman"/>
          <w:sz w:val="24"/>
          <w:szCs w:val="24"/>
        </w:rPr>
        <w:t xml:space="preserve"> pkt) </w:t>
      </w:r>
      <w:bookmarkEnd w:id="7"/>
    </w:p>
    <w:bookmarkEnd w:id="8"/>
    <w:p w14:paraId="68D14FD1" w14:textId="2A28784A" w:rsidR="0049782A" w:rsidRPr="0049782A" w:rsidRDefault="0049782A" w:rsidP="00FA467D">
      <w:pPr>
        <w:pStyle w:val="Akapitzlist"/>
        <w:numPr>
          <w:ilvl w:val="0"/>
          <w:numId w:val="23"/>
        </w:numPr>
        <w:ind w:left="1378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 do 16 roku życia</w:t>
      </w:r>
      <w:r w:rsidR="00FC0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posiadające:</w:t>
      </w:r>
    </w:p>
    <w:p w14:paraId="15B02B3A" w14:textId="00FAB4B5" w:rsidR="00296A5C" w:rsidRDefault="00296A5C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orzeczenie o zaliczeniu do osób niepełnosprawnych</w:t>
      </w:r>
      <w:r w:rsidR="005C026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łącznie ze wskazaniami: konieczności stałej lub długotrwałej opieki lub pomocy innej osoby w związku </w:t>
      </w:r>
      <w:r w:rsidR="0049782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ze znacznie ograniczoną możliwością samodzielnej egzystencji oraz konieczności stałego współudziału na co dzień opiekuna dziecka w procesie jego leczenia, rehabilitacji i edukacji</w:t>
      </w:r>
      <w:r w:rsidR="0049782A"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82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oraz niepełnosprawność sprzężon</w:t>
      </w:r>
      <w:r w:rsidR="00596DC6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1C78E3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(ocena: 5 pkt)</w:t>
      </w:r>
    </w:p>
    <w:p w14:paraId="49ECB92A" w14:textId="68121EF6" w:rsidR="00C25572" w:rsidRPr="00330E8E" w:rsidRDefault="00E22227" w:rsidP="00BA7790">
      <w:pPr>
        <w:pStyle w:val="Akapitzlist"/>
        <w:numPr>
          <w:ilvl w:val="0"/>
          <w:numId w:val="1"/>
        </w:numPr>
        <w:ind w:left="170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5747095"/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utrudni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eni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związane z komunikacją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F0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E7D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mobilnością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potwierdzone  </w:t>
      </w:r>
      <w:r w:rsidR="000102D6" w:rsidRPr="00330E8E">
        <w:rPr>
          <w:rFonts w:ascii="Times New Roman" w:hAnsi="Times New Roman" w:cs="Times New Roman"/>
          <w:sz w:val="24"/>
          <w:szCs w:val="24"/>
        </w:rPr>
        <w:t>w</w:t>
      </w:r>
      <w:r w:rsidR="00C25572" w:rsidRPr="00330E8E">
        <w:rPr>
          <w:rFonts w:ascii="Times New Roman" w:hAnsi="Times New Roman" w:cs="Times New Roman"/>
          <w:sz w:val="24"/>
          <w:szCs w:val="24"/>
        </w:rPr>
        <w:t xml:space="preserve"> orzeczeniu  kodem, w  przypadku trudności związanych z:  </w:t>
      </w:r>
    </w:p>
    <w:p w14:paraId="32F7C647" w14:textId="7A4AD677" w:rsidR="00E4471A" w:rsidRPr="00285CE9" w:rsidRDefault="00C25572" w:rsidP="00BA7790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- </w:t>
      </w:r>
      <w:r w:rsidR="009B4DC9" w:rsidRPr="00330E8E">
        <w:rPr>
          <w:rFonts w:ascii="Times New Roman" w:hAnsi="Times New Roman" w:cs="Times New Roman"/>
          <w:sz w:val="24"/>
          <w:szCs w:val="24"/>
        </w:rPr>
        <w:t xml:space="preserve">mobilnością </w:t>
      </w:r>
      <w:r w:rsidR="009B4DC9">
        <w:rPr>
          <w:rFonts w:ascii="Times New Roman" w:hAnsi="Times New Roman" w:cs="Times New Roman"/>
          <w:sz w:val="24"/>
          <w:szCs w:val="24"/>
        </w:rPr>
        <w:t xml:space="preserve">i komunikację </w:t>
      </w:r>
      <w:r w:rsidR="009B4DC9" w:rsidRPr="00330E8E">
        <w:rPr>
          <w:rFonts w:ascii="Times New Roman" w:hAnsi="Times New Roman" w:cs="Times New Roman"/>
          <w:sz w:val="24"/>
          <w:szCs w:val="24"/>
        </w:rPr>
        <w:t>10-N, lub  05-R, lub 04-O</w:t>
      </w:r>
      <w:r w:rsidR="009B4DC9">
        <w:rPr>
          <w:rFonts w:ascii="Times New Roman" w:hAnsi="Times New Roman" w:cs="Times New Roman"/>
          <w:sz w:val="24"/>
          <w:szCs w:val="24"/>
        </w:rPr>
        <w:t xml:space="preserve">, </w:t>
      </w:r>
      <w:r w:rsidR="004078D3">
        <w:rPr>
          <w:rFonts w:ascii="Times New Roman" w:hAnsi="Times New Roman" w:cs="Times New Roman"/>
          <w:sz w:val="24"/>
          <w:szCs w:val="24"/>
        </w:rPr>
        <w:t xml:space="preserve">lub </w:t>
      </w:r>
      <w:r w:rsidR="009B4DC9">
        <w:rPr>
          <w:rFonts w:ascii="Times New Roman" w:hAnsi="Times New Roman" w:cs="Times New Roman"/>
          <w:sz w:val="24"/>
          <w:szCs w:val="24"/>
        </w:rPr>
        <w:t>03-L</w:t>
      </w:r>
      <w:r w:rsidR="00285CE9">
        <w:rPr>
          <w:rFonts w:ascii="Times New Roman" w:hAnsi="Times New Roman" w:cs="Times New Roman"/>
          <w:sz w:val="24"/>
          <w:szCs w:val="24"/>
        </w:rPr>
        <w:t>;</w:t>
      </w:r>
    </w:p>
    <w:p w14:paraId="7416E217" w14:textId="3BB436ED" w:rsidR="000C1A8B" w:rsidRPr="00330E8E" w:rsidRDefault="00C25572" w:rsidP="00BA7790">
      <w:pPr>
        <w:pStyle w:val="Akapitzlist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9B4DC9">
        <w:rPr>
          <w:rFonts w:ascii="Times New Roman" w:hAnsi="Times New Roman" w:cs="Times New Roman"/>
          <w:sz w:val="24"/>
          <w:szCs w:val="24"/>
        </w:rPr>
        <w:t>W przypadku braku w</w:t>
      </w:r>
      <w:r w:rsidR="000102D6" w:rsidRPr="009B4DC9">
        <w:rPr>
          <w:rFonts w:ascii="Times New Roman" w:hAnsi="Times New Roman" w:cs="Times New Roman"/>
          <w:sz w:val="24"/>
          <w:szCs w:val="24"/>
        </w:rPr>
        <w:t>w.</w:t>
      </w:r>
      <w:r w:rsidRPr="009B4DC9">
        <w:rPr>
          <w:rFonts w:ascii="Times New Roman" w:hAnsi="Times New Roman" w:cs="Times New Roman"/>
          <w:sz w:val="24"/>
          <w:szCs w:val="24"/>
        </w:rPr>
        <w:t xml:space="preserve"> kod</w:t>
      </w:r>
      <w:r w:rsidR="000102D6" w:rsidRPr="009B4DC9">
        <w:rPr>
          <w:rFonts w:ascii="Times New Roman" w:hAnsi="Times New Roman" w:cs="Times New Roman"/>
          <w:sz w:val="24"/>
          <w:szCs w:val="24"/>
        </w:rPr>
        <w:t>ów w</w:t>
      </w:r>
      <w:r w:rsidRPr="009B4DC9">
        <w:rPr>
          <w:rFonts w:ascii="Times New Roman" w:hAnsi="Times New Roman" w:cs="Times New Roman"/>
          <w:sz w:val="24"/>
          <w:szCs w:val="24"/>
        </w:rPr>
        <w:t xml:space="preserve"> orzeczeniu stan musi być potwierdzony zaświadczeniem lekarskim</w:t>
      </w:r>
      <w:r w:rsidRPr="00330E8E">
        <w:rPr>
          <w:rFonts w:ascii="Times New Roman" w:hAnsi="Times New Roman" w:cs="Times New Roman"/>
          <w:sz w:val="24"/>
          <w:szCs w:val="24"/>
        </w:rPr>
        <w:t xml:space="preserve">  (ocena: 5 pkt)</w:t>
      </w:r>
    </w:p>
    <w:p w14:paraId="34AE8187" w14:textId="69DE86F1" w:rsidR="000B6E6F" w:rsidRPr="00330E8E" w:rsidRDefault="00244CA2" w:rsidP="00BA7790">
      <w:pPr>
        <w:pStyle w:val="Akapitzlist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6090812"/>
      <w:bookmarkEnd w:id="9"/>
      <w:r w:rsidRPr="00330E8E">
        <w:rPr>
          <w:rFonts w:ascii="Times New Roman" w:hAnsi="Times New Roman" w:cs="Times New Roman"/>
          <w:sz w:val="24"/>
          <w:szCs w:val="24"/>
        </w:rPr>
        <w:t>sytuacja rodzinna i społeczna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09151D">
        <w:rPr>
          <w:rFonts w:ascii="Times New Roman" w:hAnsi="Times New Roman" w:cs="Times New Roman"/>
          <w:sz w:val="24"/>
          <w:szCs w:val="24"/>
        </w:rPr>
        <w:t>–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</w:t>
      </w:r>
      <w:r w:rsidR="0009151D">
        <w:rPr>
          <w:rFonts w:ascii="Times New Roman" w:hAnsi="Times New Roman" w:cs="Times New Roman"/>
          <w:sz w:val="24"/>
          <w:szCs w:val="24"/>
        </w:rPr>
        <w:t>rodzic/opiekun prawny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samotnie </w:t>
      </w:r>
      <w:r w:rsidR="006273EE" w:rsidRPr="00330E8E">
        <w:rPr>
          <w:rFonts w:ascii="Times New Roman" w:hAnsi="Times New Roman" w:cs="Times New Roman"/>
          <w:sz w:val="24"/>
          <w:szCs w:val="24"/>
        </w:rPr>
        <w:t>za</w:t>
      </w:r>
      <w:r w:rsidR="00224502" w:rsidRPr="00330E8E">
        <w:rPr>
          <w:rFonts w:ascii="Times New Roman" w:hAnsi="Times New Roman" w:cs="Times New Roman"/>
          <w:sz w:val="24"/>
          <w:szCs w:val="24"/>
        </w:rPr>
        <w:t>mieszk</w:t>
      </w:r>
      <w:r w:rsidR="006273EE" w:rsidRPr="00330E8E">
        <w:rPr>
          <w:rFonts w:ascii="Times New Roman" w:hAnsi="Times New Roman" w:cs="Times New Roman"/>
          <w:sz w:val="24"/>
          <w:szCs w:val="24"/>
        </w:rPr>
        <w:t>u</w:t>
      </w:r>
      <w:r w:rsidR="00224502" w:rsidRPr="00330E8E">
        <w:rPr>
          <w:rFonts w:ascii="Times New Roman" w:hAnsi="Times New Roman" w:cs="Times New Roman"/>
          <w:sz w:val="24"/>
          <w:szCs w:val="24"/>
        </w:rPr>
        <w:t>ją</w:t>
      </w:r>
      <w:r w:rsidR="0009151D">
        <w:rPr>
          <w:rFonts w:ascii="Times New Roman" w:hAnsi="Times New Roman" w:cs="Times New Roman"/>
          <w:sz w:val="24"/>
          <w:szCs w:val="24"/>
        </w:rPr>
        <w:t>cy</w:t>
      </w:r>
      <w:r w:rsidR="00224502" w:rsidRPr="00330E8E">
        <w:rPr>
          <w:rFonts w:ascii="Times New Roman" w:hAnsi="Times New Roman" w:cs="Times New Roman"/>
          <w:sz w:val="24"/>
          <w:szCs w:val="24"/>
        </w:rPr>
        <w:t xml:space="preserve"> i wychowując</w:t>
      </w:r>
      <w:r w:rsidR="0009151D">
        <w:rPr>
          <w:rFonts w:ascii="Times New Roman" w:hAnsi="Times New Roman" w:cs="Times New Roman"/>
          <w:sz w:val="24"/>
          <w:szCs w:val="24"/>
        </w:rPr>
        <w:t>y</w:t>
      </w:r>
      <w:r w:rsidR="00224502" w:rsidRPr="00330E8E">
        <w:rPr>
          <w:rFonts w:ascii="Times New Roman" w:hAnsi="Times New Roman" w:cs="Times New Roman"/>
          <w:sz w:val="24"/>
          <w:szCs w:val="24"/>
        </w:rPr>
        <w:t xml:space="preserve"> niepełnosprawne dziecko</w:t>
      </w:r>
      <w:r w:rsidR="0049782A" w:rsidRPr="00330E8E">
        <w:rPr>
          <w:rFonts w:ascii="Times New Roman" w:hAnsi="Times New Roman" w:cs="Times New Roman"/>
          <w:sz w:val="24"/>
          <w:szCs w:val="24"/>
        </w:rPr>
        <w:t xml:space="preserve"> (ocena: 2 pkt)</w:t>
      </w:r>
    </w:p>
    <w:p w14:paraId="480F8478" w14:textId="43539029" w:rsidR="000B6E6F" w:rsidRDefault="000B6E6F" w:rsidP="00BA7790">
      <w:pPr>
        <w:pStyle w:val="Akapitzlist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sytuacja rodzinna i społeczna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wspóln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30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C32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mieszk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iwanie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280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niepełnosprawn</w:t>
      </w:r>
      <w:r w:rsidR="00273084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407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8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0ECC3FC" w14:textId="7907CB8C" w:rsidR="00285CE9" w:rsidRDefault="003665D6" w:rsidP="00BA7790">
      <w:pPr>
        <w:pStyle w:val="Akapitzlist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 nie korzystanie</w:t>
      </w:r>
      <w:r w:rsidR="00DA2A63" w:rsidRPr="00330E8E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66350144"/>
      <w:r w:rsidR="00DA2A63" w:rsidRPr="00330E8E">
        <w:rPr>
          <w:rFonts w:ascii="Times New Roman" w:hAnsi="Times New Roman" w:cs="Times New Roman"/>
          <w:sz w:val="24"/>
          <w:szCs w:val="24"/>
        </w:rPr>
        <w:t>z usług opiekuńczych lub specjalistycznych usług opiekuńczych, o których mowa w ustawie o pomocy społecznej lub usług finansowanych  w ramach Funduszu Solidarnościowego  lub usług obejmujących analogiczne wsparcie, o którym mowa w tym Programie</w:t>
      </w:r>
      <w:bookmarkEnd w:id="11"/>
      <w:r w:rsidR="00DA2A63" w:rsidRPr="00330E8E">
        <w:rPr>
          <w:rFonts w:ascii="Times New Roman" w:hAnsi="Times New Roman" w:cs="Times New Roman"/>
          <w:sz w:val="24"/>
          <w:szCs w:val="24"/>
        </w:rPr>
        <w:t xml:space="preserve">, finansowane z innych źródeł (ocena: 2 pkt)  </w:t>
      </w:r>
      <w:bookmarkEnd w:id="10"/>
    </w:p>
    <w:p w14:paraId="2116C4F1" w14:textId="3F770B39" w:rsidR="00285CE9" w:rsidRPr="00285CE9" w:rsidRDefault="00285CE9" w:rsidP="00BA7790">
      <w:pPr>
        <w:pStyle w:val="Akapitzlist"/>
        <w:numPr>
          <w:ilvl w:val="0"/>
          <w:numId w:val="3"/>
        </w:numPr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CE9">
        <w:rPr>
          <w:rFonts w:ascii="Times New Roman" w:hAnsi="Times New Roman" w:cs="Times New Roman"/>
          <w:sz w:val="24"/>
          <w:szCs w:val="24"/>
        </w:rPr>
        <w:t xml:space="preserve">nie korzystanie w 2021 r. z usług asystenta osoby niepełnosprawnej 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ramach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rogram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„Asystent osobisty osoby niepełnosprawnej – edycja 202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578BC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57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5CE9">
        <w:rPr>
          <w:rFonts w:ascii="Times New Roman" w:hAnsi="Times New Roman" w:cs="Times New Roman"/>
          <w:sz w:val="24"/>
          <w:szCs w:val="24"/>
        </w:rPr>
        <w:t>(ocena: 5 pkt)</w:t>
      </w:r>
      <w:r w:rsidR="004078D3">
        <w:rPr>
          <w:rFonts w:ascii="Times New Roman" w:hAnsi="Times New Roman" w:cs="Times New Roman"/>
          <w:sz w:val="24"/>
          <w:szCs w:val="24"/>
        </w:rPr>
        <w:t>.</w:t>
      </w:r>
      <w:r w:rsidRPr="00285C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A0284" w14:textId="4041D724" w:rsidR="00F75DB4" w:rsidRPr="00DA2A63" w:rsidRDefault="00F75DB4" w:rsidP="00DA2A63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W przypadku uzyskania 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równorzędnej </w:t>
      </w:r>
      <w:r w:rsidRPr="00DA2A63">
        <w:rPr>
          <w:rFonts w:ascii="Times New Roman" w:hAnsi="Times New Roman" w:cs="Times New Roman"/>
          <w:sz w:val="24"/>
          <w:szCs w:val="24"/>
        </w:rPr>
        <w:t>licz</w:t>
      </w:r>
      <w:r w:rsidR="004078D3">
        <w:rPr>
          <w:rFonts w:ascii="Times New Roman" w:hAnsi="Times New Roman" w:cs="Times New Roman"/>
          <w:sz w:val="24"/>
          <w:szCs w:val="24"/>
        </w:rPr>
        <w:t>b</w:t>
      </w:r>
      <w:r w:rsidRPr="00DA2A63">
        <w:rPr>
          <w:rFonts w:ascii="Times New Roman" w:hAnsi="Times New Roman" w:cs="Times New Roman"/>
          <w:sz w:val="24"/>
          <w:szCs w:val="24"/>
        </w:rPr>
        <w:t>y pu</w:t>
      </w:r>
      <w:r w:rsidR="00631AB5" w:rsidRPr="00DA2A63">
        <w:rPr>
          <w:rFonts w:ascii="Times New Roman" w:hAnsi="Times New Roman" w:cs="Times New Roman"/>
          <w:sz w:val="24"/>
          <w:szCs w:val="24"/>
        </w:rPr>
        <w:t>n</w:t>
      </w:r>
      <w:r w:rsidRPr="00DA2A63">
        <w:rPr>
          <w:rFonts w:ascii="Times New Roman" w:hAnsi="Times New Roman" w:cs="Times New Roman"/>
          <w:sz w:val="24"/>
          <w:szCs w:val="24"/>
        </w:rPr>
        <w:t>któw</w:t>
      </w:r>
      <w:r w:rsidR="00631AB5" w:rsidRPr="00DA2A63">
        <w:rPr>
          <w:rFonts w:ascii="Times New Roman" w:hAnsi="Times New Roman" w:cs="Times New Roman"/>
          <w:sz w:val="24"/>
          <w:szCs w:val="24"/>
        </w:rPr>
        <w:t xml:space="preserve"> </w:t>
      </w:r>
      <w:r w:rsidR="00631AB5" w:rsidRPr="00DA2A63">
        <w:rPr>
          <w:rFonts w:ascii="Times New Roman" w:hAnsi="Times New Roman" w:cs="Times New Roman"/>
          <w:color w:val="000000" w:themeColor="text1"/>
          <w:sz w:val="24"/>
          <w:szCs w:val="24"/>
        </w:rPr>
        <w:t>o zakwalifikowaniu decyduje:</w:t>
      </w:r>
    </w:p>
    <w:p w14:paraId="214232FF" w14:textId="2CD3425A" w:rsidR="00631AB5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wysokość przeciętnego miesięcznego dochodu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C4">
        <w:rPr>
          <w:rFonts w:ascii="Times New Roman" w:hAnsi="Times New Roman" w:cs="Times New Roman"/>
          <w:color w:val="000000" w:themeColor="text1"/>
          <w:sz w:val="24"/>
          <w:szCs w:val="24"/>
        </w:rPr>
        <w:t>na jedną osobę w gospodarstwie domowym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5FF691" w14:textId="371078AC" w:rsidR="00631AB5" w:rsidRPr="00AC2801" w:rsidRDefault="00631AB5" w:rsidP="00631AB5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2801">
        <w:rPr>
          <w:rFonts w:ascii="Times New Roman" w:hAnsi="Times New Roman" w:cs="Times New Roman"/>
          <w:sz w:val="24"/>
          <w:szCs w:val="24"/>
        </w:rPr>
        <w:t>data złożenia</w:t>
      </w:r>
      <w:r w:rsidR="00B664B3" w:rsidRPr="00AC2801">
        <w:rPr>
          <w:rFonts w:ascii="Times New Roman" w:hAnsi="Times New Roman" w:cs="Times New Roman"/>
          <w:sz w:val="24"/>
          <w:szCs w:val="24"/>
        </w:rPr>
        <w:t xml:space="preserve"> </w:t>
      </w:r>
      <w:r w:rsidRPr="00AC2801">
        <w:rPr>
          <w:rFonts w:ascii="Times New Roman" w:hAnsi="Times New Roman" w:cs="Times New Roman"/>
          <w:sz w:val="24"/>
          <w:szCs w:val="24"/>
        </w:rPr>
        <w:t>karty zgłoszeniowej</w:t>
      </w:r>
      <w:r w:rsidR="002A629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EDBD152" w14:textId="3A3D491B" w:rsidR="001E31E2" w:rsidRPr="00B664B3" w:rsidRDefault="00B664B3" w:rsidP="00B664B3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rekrutacji sporządzony zostanie  protokół zawierający 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1E31E2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zakwalifikowanych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list</w:t>
      </w:r>
      <w:r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271EC8" w:rsidRPr="00B664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osób rezerwowych.</w:t>
      </w:r>
    </w:p>
    <w:p w14:paraId="01FA2E01" w14:textId="7413F287" w:rsidR="00D24491" w:rsidRPr="00D719AC" w:rsidRDefault="00271EC8" w:rsidP="00D719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Informacja o </w:t>
      </w:r>
      <w:r w:rsidR="00496C44">
        <w:rPr>
          <w:rFonts w:ascii="Times New Roman" w:hAnsi="Times New Roman" w:cs="Times New Roman"/>
          <w:color w:val="000000" w:themeColor="text1"/>
          <w:sz w:val="24"/>
          <w:szCs w:val="24"/>
        </w:rPr>
        <w:t>wyniku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rekrutacji</w:t>
      </w:r>
      <w:r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96C44" w:rsidRPr="00D719AC">
        <w:rPr>
          <w:rFonts w:ascii="Times New Roman" w:hAnsi="Times New Roman" w:cs="Times New Roman"/>
          <w:color w:val="000000" w:themeColor="text1"/>
          <w:sz w:val="24"/>
          <w:szCs w:val="24"/>
        </w:rPr>
        <w:t>zostanie  przekazana pisemnie.</w:t>
      </w:r>
    </w:p>
    <w:p w14:paraId="6A667D4B" w14:textId="03ADF954" w:rsidR="001E31E2" w:rsidRPr="00635FEC" w:rsidRDefault="00352E4E" w:rsidP="007A5615">
      <w:pPr>
        <w:pStyle w:val="Akapitzlist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rezygnacji lub wykreślenia uczestnika z </w:t>
      </w:r>
      <w:r w:rsidR="00B664B3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74E9A" w:rsidRPr="007E12F1">
        <w:rPr>
          <w:rFonts w:ascii="Times New Roman" w:hAnsi="Times New Roman" w:cs="Times New Roman"/>
          <w:color w:val="000000" w:themeColor="text1"/>
          <w:sz w:val="24"/>
          <w:szCs w:val="24"/>
        </w:rPr>
        <w:t>ogramu</w:t>
      </w:r>
      <w:r w:rsidRPr="00B66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znajdujące się </w:t>
      </w:r>
      <w:r w:rsidR="00195876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liście rezerwowej </w:t>
      </w:r>
      <w:r w:rsidR="009C6A8B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mogą otrzymać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propozycję udziału w pro</w:t>
      </w:r>
      <w:r w:rsidR="00B74E9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F692F9" w14:textId="77777777" w:rsidR="00542EA5" w:rsidRPr="00542EA5" w:rsidRDefault="00542EA5" w:rsidP="00542EA5">
      <w:pPr>
        <w:pStyle w:val="Akapitzlist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9ED1311" w14:textId="77320667" w:rsidR="006622FC" w:rsidRPr="00635FEC" w:rsidRDefault="00077FB3" w:rsidP="00542EA5">
      <w:pPr>
        <w:pStyle w:val="Akapitzlist"/>
        <w:numPr>
          <w:ilvl w:val="0"/>
          <w:numId w:val="12"/>
        </w:numPr>
        <w:tabs>
          <w:tab w:val="left" w:pos="1134"/>
        </w:tabs>
        <w:spacing w:before="120"/>
        <w:ind w:left="641" w:hanging="3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Uprawnienia i obowiązki uczestnika pro</w:t>
      </w:r>
      <w:r w:rsidR="00634175" w:rsidRPr="00635F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gramu</w:t>
      </w:r>
    </w:p>
    <w:p w14:paraId="0DC6BE54" w14:textId="2016A1B0" w:rsidR="00A16375" w:rsidRDefault="00195876" w:rsidP="00A1637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0B6E6F">
        <w:rPr>
          <w:rFonts w:ascii="Times New Roman" w:hAnsi="Times New Roman" w:cs="Times New Roman"/>
          <w:color w:val="000000" w:themeColor="text1"/>
          <w:sz w:val="24"/>
          <w:szCs w:val="24"/>
        </w:rPr>
        <w:t>ubiegające się o uczestnictwo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D11EA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634175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gramie</w:t>
      </w:r>
      <w:r w:rsidR="007D11EA" w:rsidRPr="00B45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zobowiązane są do złożenia</w:t>
      </w:r>
      <w:r w:rsidR="000838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3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6B15880" w14:textId="5EC827B0" w:rsidR="004F10BA" w:rsidRPr="00013960" w:rsidRDefault="006341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 xml:space="preserve">karty </w:t>
      </w:r>
      <w:r w:rsidRPr="00013960">
        <w:rPr>
          <w:rFonts w:ascii="Times New Roman" w:hAnsi="Times New Roman" w:cs="Times New Roman"/>
          <w:sz w:val="24"/>
          <w:szCs w:val="24"/>
        </w:rPr>
        <w:t>zgłoszenia</w:t>
      </w:r>
      <w:r w:rsidR="003B17FC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="003B17FC" w:rsidRPr="00013960">
        <w:rPr>
          <w:rFonts w:ascii="Times New Roman" w:hAnsi="Times New Roman" w:cs="Times New Roman"/>
          <w:i/>
          <w:iCs/>
          <w:sz w:val="24"/>
          <w:szCs w:val="24"/>
        </w:rPr>
        <w:t>(zał. nr 1 do Regulaminu),</w:t>
      </w:r>
    </w:p>
    <w:p w14:paraId="756B3C82" w14:textId="214C8F05" w:rsidR="00A16375" w:rsidRPr="00013960" w:rsidRDefault="00A16375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iCs/>
          <w:sz w:val="24"/>
          <w:szCs w:val="24"/>
        </w:rPr>
        <w:t>d</w:t>
      </w:r>
      <w:r w:rsidR="00C348B7" w:rsidRPr="00013960">
        <w:rPr>
          <w:rFonts w:ascii="Times New Roman" w:hAnsi="Times New Roman" w:cs="Times New Roman"/>
          <w:iCs/>
          <w:sz w:val="24"/>
          <w:szCs w:val="24"/>
        </w:rPr>
        <w:t>okument</w:t>
      </w:r>
      <w:r w:rsidRPr="00013960">
        <w:rPr>
          <w:rFonts w:ascii="Times New Roman" w:hAnsi="Times New Roman" w:cs="Times New Roman"/>
          <w:iCs/>
          <w:sz w:val="24"/>
          <w:szCs w:val="24"/>
        </w:rPr>
        <w:t>u</w:t>
      </w:r>
      <w:r w:rsidR="00C348B7" w:rsidRPr="000139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64B3" w:rsidRPr="00013960">
        <w:rPr>
          <w:rFonts w:ascii="Times New Roman" w:hAnsi="Times New Roman" w:cs="Times New Roman"/>
          <w:sz w:val="24"/>
          <w:szCs w:val="24"/>
        </w:rPr>
        <w:t xml:space="preserve"> potwierdzając</w:t>
      </w:r>
      <w:r w:rsidRPr="00013960">
        <w:rPr>
          <w:rFonts w:ascii="Times New Roman" w:hAnsi="Times New Roman" w:cs="Times New Roman"/>
          <w:sz w:val="24"/>
          <w:szCs w:val="24"/>
        </w:rPr>
        <w:t>ego</w:t>
      </w:r>
      <w:r w:rsidR="00E415FB" w:rsidRPr="00013960">
        <w:rPr>
          <w:rFonts w:ascii="Times New Roman" w:hAnsi="Times New Roman" w:cs="Times New Roman"/>
          <w:sz w:val="24"/>
          <w:szCs w:val="24"/>
        </w:rPr>
        <w:t xml:space="preserve"> niepełnosprawność</w:t>
      </w:r>
      <w:r w:rsidR="00C348B7" w:rsidRPr="00013960">
        <w:rPr>
          <w:rFonts w:ascii="Times New Roman" w:hAnsi="Times New Roman" w:cs="Times New Roman"/>
          <w:sz w:val="24"/>
          <w:szCs w:val="24"/>
        </w:rPr>
        <w:t>,</w:t>
      </w:r>
      <w:bookmarkStart w:id="12" w:name="_Hlk66098737"/>
    </w:p>
    <w:p w14:paraId="11178850" w14:textId="4CF64EEE" w:rsidR="00A16375" w:rsidRPr="00013960" w:rsidRDefault="00371B80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t>zapoznanie się z klauzulą informacyjną</w:t>
      </w:r>
      <w:r w:rsidR="00285CE9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(zał. nr </w:t>
      </w:r>
      <w:r w:rsidRPr="0001396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85CE9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do Regulaminu)</w:t>
      </w:r>
      <w:r w:rsidR="003268CA" w:rsidRPr="00013960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03EEFCF" w14:textId="0DBA8C8E" w:rsidR="00371B80" w:rsidRPr="00013960" w:rsidRDefault="00B32592" w:rsidP="00A16375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t>z</w:t>
      </w:r>
      <w:r w:rsidR="00371B80" w:rsidRPr="00013960">
        <w:rPr>
          <w:rFonts w:ascii="Times New Roman" w:hAnsi="Times New Roman" w:cs="Times New Roman"/>
          <w:sz w:val="24"/>
          <w:szCs w:val="24"/>
        </w:rPr>
        <w:t xml:space="preserve">apoznanie się z klauzulą RODO </w:t>
      </w:r>
      <w:r w:rsidR="00371B80" w:rsidRPr="00013960">
        <w:rPr>
          <w:rFonts w:ascii="Times New Roman" w:hAnsi="Times New Roman" w:cs="Times New Roman"/>
          <w:i/>
          <w:iCs/>
          <w:sz w:val="24"/>
          <w:szCs w:val="24"/>
        </w:rPr>
        <w:t>(zał. nr 3 do Regulaminu),</w:t>
      </w:r>
    </w:p>
    <w:p w14:paraId="23FC615A" w14:textId="6003AEB0" w:rsidR="007916BA" w:rsidRPr="00013960" w:rsidRDefault="002A6298" w:rsidP="007916BA">
      <w:pPr>
        <w:pStyle w:val="Akapitzlist"/>
        <w:numPr>
          <w:ilvl w:val="0"/>
          <w:numId w:val="38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t>zaświadczenia o niekaralności</w:t>
      </w:r>
      <w:r w:rsidR="007916BA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="007002F2" w:rsidRPr="00013960">
        <w:rPr>
          <w:rFonts w:ascii="Times New Roman" w:hAnsi="Times New Roman" w:cs="Times New Roman"/>
          <w:sz w:val="24"/>
          <w:szCs w:val="24"/>
        </w:rPr>
        <w:t xml:space="preserve">- </w:t>
      </w:r>
      <w:r w:rsidR="007916BA" w:rsidRPr="00013960">
        <w:rPr>
          <w:rFonts w:ascii="Times New Roman" w:hAnsi="Times New Roman" w:cs="Times New Roman"/>
          <w:sz w:val="24"/>
          <w:szCs w:val="24"/>
        </w:rPr>
        <w:t>jeżeli dotyczy</w:t>
      </w:r>
    </w:p>
    <w:p w14:paraId="088D1C23" w14:textId="4EB4304E" w:rsidR="002A6298" w:rsidRPr="00013960" w:rsidRDefault="002A6298" w:rsidP="007916BA">
      <w:pPr>
        <w:pStyle w:val="Akapitzlist"/>
        <w:numPr>
          <w:ilvl w:val="0"/>
          <w:numId w:val="38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lastRenderedPageBreak/>
        <w:t xml:space="preserve">pisemnej informacji o niefigurowaniu w Rejestrze Sprawców Przestępstw na Tle Seksualnym </w:t>
      </w:r>
      <w:r w:rsidR="007002F2" w:rsidRPr="00013960">
        <w:rPr>
          <w:rFonts w:ascii="Times New Roman" w:hAnsi="Times New Roman" w:cs="Times New Roman"/>
          <w:sz w:val="24"/>
          <w:szCs w:val="24"/>
        </w:rPr>
        <w:t>-</w:t>
      </w:r>
      <w:r w:rsidR="00257CA0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Pr="00013960">
        <w:rPr>
          <w:rFonts w:ascii="Times New Roman" w:hAnsi="Times New Roman" w:cs="Times New Roman"/>
          <w:sz w:val="24"/>
          <w:szCs w:val="24"/>
        </w:rPr>
        <w:t>jeżeli dotyczy</w:t>
      </w:r>
    </w:p>
    <w:p w14:paraId="07AD64E8" w14:textId="76D94E58" w:rsidR="002A6298" w:rsidRPr="00013960" w:rsidRDefault="002A6298" w:rsidP="007916BA">
      <w:pPr>
        <w:pStyle w:val="Akapitzlist"/>
        <w:numPr>
          <w:ilvl w:val="0"/>
          <w:numId w:val="38"/>
        </w:numPr>
        <w:suppressAutoHyphens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t>pisemnej akceptacji osoby asystenta ze strony rodzica lub opiekuna prawnego dziecka</w:t>
      </w:r>
      <w:r w:rsidR="007718C1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="00B8753A" w:rsidRPr="00013960">
        <w:rPr>
          <w:rFonts w:ascii="Times New Roman" w:hAnsi="Times New Roman" w:cs="Times New Roman"/>
          <w:sz w:val="24"/>
          <w:szCs w:val="24"/>
        </w:rPr>
        <w:br/>
      </w:r>
      <w:r w:rsidR="007718C1" w:rsidRPr="00013960">
        <w:rPr>
          <w:rFonts w:ascii="Times New Roman" w:hAnsi="Times New Roman" w:cs="Times New Roman"/>
          <w:sz w:val="24"/>
          <w:szCs w:val="24"/>
        </w:rPr>
        <w:t>z niepełnosprawnością</w:t>
      </w:r>
      <w:r w:rsidR="00285CE9"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="00C958F4" w:rsidRPr="00013960">
        <w:rPr>
          <w:rFonts w:ascii="Times New Roman" w:hAnsi="Times New Roman" w:cs="Times New Roman"/>
          <w:sz w:val="24"/>
          <w:szCs w:val="24"/>
        </w:rPr>
        <w:t xml:space="preserve">– jeżeli dotyczy </w:t>
      </w:r>
      <w:r w:rsidR="00285CE9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(zał. nr </w:t>
      </w:r>
      <w:r w:rsidR="00B32592" w:rsidRPr="00013960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285CE9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do Regulaminu)</w:t>
      </w:r>
    </w:p>
    <w:p w14:paraId="72D64B9A" w14:textId="3ABD4C9C" w:rsidR="0014306C" w:rsidRDefault="00141AA0" w:rsidP="003268CA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50D5">
        <w:rPr>
          <w:rFonts w:ascii="Times New Roman" w:hAnsi="Times New Roman" w:cs="Times New Roman"/>
          <w:sz w:val="24"/>
          <w:szCs w:val="24"/>
        </w:rPr>
        <w:t>zaświadczeni</w:t>
      </w:r>
      <w:r w:rsidR="00A16375" w:rsidRPr="004B50D5">
        <w:rPr>
          <w:rFonts w:ascii="Times New Roman" w:hAnsi="Times New Roman" w:cs="Times New Roman"/>
          <w:sz w:val="24"/>
          <w:szCs w:val="24"/>
        </w:rPr>
        <w:t>a</w:t>
      </w:r>
      <w:r w:rsidRPr="004B50D5">
        <w:rPr>
          <w:rFonts w:ascii="Times New Roman" w:hAnsi="Times New Roman" w:cs="Times New Roman"/>
          <w:sz w:val="24"/>
          <w:szCs w:val="24"/>
        </w:rPr>
        <w:t xml:space="preserve"> lekarskie</w:t>
      </w:r>
      <w:r w:rsidR="003268CA" w:rsidRPr="004B50D5">
        <w:rPr>
          <w:rFonts w:ascii="Times New Roman" w:hAnsi="Times New Roman" w:cs="Times New Roman"/>
          <w:sz w:val="24"/>
          <w:szCs w:val="24"/>
        </w:rPr>
        <w:t>go</w:t>
      </w:r>
      <w:r w:rsidR="00C348B7" w:rsidRPr="004B50D5">
        <w:rPr>
          <w:rFonts w:ascii="Times New Roman" w:hAnsi="Times New Roman" w:cs="Times New Roman"/>
          <w:sz w:val="24"/>
          <w:szCs w:val="24"/>
        </w:rPr>
        <w:t xml:space="preserve"> </w:t>
      </w:r>
      <w:r w:rsidRPr="004B50D5">
        <w:rPr>
          <w:rFonts w:ascii="Times New Roman" w:hAnsi="Times New Roman" w:cs="Times New Roman"/>
          <w:sz w:val="24"/>
          <w:szCs w:val="24"/>
        </w:rPr>
        <w:t>o utrudnieniach związanych z mobilnością</w:t>
      </w:r>
      <w:r w:rsidR="00323906" w:rsidRPr="004B50D5">
        <w:rPr>
          <w:rFonts w:ascii="Times New Roman" w:hAnsi="Times New Roman" w:cs="Times New Roman"/>
          <w:sz w:val="24"/>
          <w:szCs w:val="24"/>
        </w:rPr>
        <w:t xml:space="preserve"> </w:t>
      </w:r>
      <w:r w:rsidRPr="004B50D5">
        <w:rPr>
          <w:rFonts w:ascii="Times New Roman" w:hAnsi="Times New Roman" w:cs="Times New Roman"/>
          <w:sz w:val="24"/>
          <w:szCs w:val="24"/>
        </w:rPr>
        <w:t>i komunikacją</w:t>
      </w:r>
      <w:r w:rsidR="00B32592">
        <w:rPr>
          <w:rFonts w:ascii="Times New Roman" w:hAnsi="Times New Roman" w:cs="Times New Roman"/>
          <w:sz w:val="24"/>
          <w:szCs w:val="24"/>
        </w:rPr>
        <w:t xml:space="preserve"> i/lub sprzężenia</w:t>
      </w:r>
      <w:r w:rsidR="003268CA" w:rsidRPr="004B50D5">
        <w:rPr>
          <w:rFonts w:ascii="Times New Roman" w:hAnsi="Times New Roman" w:cs="Times New Roman"/>
          <w:sz w:val="24"/>
          <w:szCs w:val="24"/>
        </w:rPr>
        <w:t xml:space="preserve"> </w:t>
      </w:r>
      <w:r w:rsidR="007002F2">
        <w:rPr>
          <w:rFonts w:ascii="Times New Roman" w:hAnsi="Times New Roman" w:cs="Times New Roman"/>
          <w:sz w:val="24"/>
          <w:szCs w:val="24"/>
        </w:rPr>
        <w:t xml:space="preserve">- </w:t>
      </w:r>
      <w:r w:rsidR="003268CA" w:rsidRPr="004B50D5">
        <w:rPr>
          <w:rFonts w:ascii="Times New Roman" w:hAnsi="Times New Roman" w:cs="Times New Roman"/>
          <w:sz w:val="24"/>
          <w:szCs w:val="24"/>
        </w:rPr>
        <w:t>jeżeli dotyczy</w:t>
      </w:r>
    </w:p>
    <w:p w14:paraId="6D0A3C28" w14:textId="693DECCE" w:rsidR="004B50D5" w:rsidRPr="00013960" w:rsidRDefault="004B50D5" w:rsidP="003268CA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wskazany przez osobę niepełnosprawną asystent jest przygotowany </w:t>
      </w:r>
      <w:r w:rsidR="00206A6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realizacji </w:t>
      </w:r>
      <w:r w:rsidR="00D1076B">
        <w:rPr>
          <w:rFonts w:ascii="Times New Roman" w:hAnsi="Times New Roman" w:cs="Times New Roman"/>
          <w:sz w:val="24"/>
          <w:szCs w:val="24"/>
        </w:rPr>
        <w:t xml:space="preserve">wobec niej </w:t>
      </w:r>
      <w:r>
        <w:rPr>
          <w:rFonts w:ascii="Times New Roman" w:hAnsi="Times New Roman" w:cs="Times New Roman"/>
          <w:sz w:val="24"/>
          <w:szCs w:val="24"/>
        </w:rPr>
        <w:t>asystencji osobistej</w:t>
      </w:r>
      <w:r w:rsidR="007002F2">
        <w:rPr>
          <w:rFonts w:ascii="Times New Roman" w:hAnsi="Times New Roman" w:cs="Times New Roman"/>
          <w:sz w:val="24"/>
          <w:szCs w:val="24"/>
        </w:rPr>
        <w:t xml:space="preserve"> - jeżeli </w:t>
      </w:r>
      <w:r w:rsidR="007002F2" w:rsidRPr="00013960">
        <w:rPr>
          <w:rFonts w:ascii="Times New Roman" w:hAnsi="Times New Roman" w:cs="Times New Roman"/>
          <w:sz w:val="24"/>
          <w:szCs w:val="24"/>
        </w:rPr>
        <w:t>dotyczy</w:t>
      </w:r>
      <w:r w:rsidRPr="00013960">
        <w:rPr>
          <w:rFonts w:ascii="Times New Roman" w:hAnsi="Times New Roman" w:cs="Times New Roman"/>
          <w:sz w:val="24"/>
          <w:szCs w:val="24"/>
        </w:rPr>
        <w:t xml:space="preserve"> </w:t>
      </w:r>
      <w:r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(zał. nr </w:t>
      </w:r>
      <w:r w:rsidR="00B32592" w:rsidRPr="00013960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do Regulaminu)</w:t>
      </w:r>
    </w:p>
    <w:p w14:paraId="697F9B31" w14:textId="693208F8" w:rsidR="00206A6F" w:rsidRPr="00013960" w:rsidRDefault="00206A6F" w:rsidP="003268CA">
      <w:pPr>
        <w:pStyle w:val="Akapitzlist"/>
        <w:numPr>
          <w:ilvl w:val="0"/>
          <w:numId w:val="38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960">
        <w:rPr>
          <w:rFonts w:ascii="Times New Roman" w:hAnsi="Times New Roman" w:cs="Times New Roman"/>
          <w:sz w:val="24"/>
          <w:szCs w:val="24"/>
        </w:rPr>
        <w:t>formularz dodatkowe informacje i oświadczenia</w:t>
      </w:r>
      <w:r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(zał. nr </w:t>
      </w:r>
      <w:r w:rsidR="00B32592" w:rsidRPr="00013960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do Regulaminu)</w:t>
      </w:r>
    </w:p>
    <w:p w14:paraId="48237A8E" w14:textId="39F95F40" w:rsidR="003268CA" w:rsidRPr="00330E8E" w:rsidRDefault="00A16375" w:rsidP="00083851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E8E">
        <w:rPr>
          <w:rFonts w:ascii="Times New Roman" w:hAnsi="Times New Roman" w:cs="Times New Roman"/>
          <w:iCs/>
          <w:sz w:val="24"/>
          <w:szCs w:val="24"/>
        </w:rPr>
        <w:t xml:space="preserve">Brakujące dokumenty </w:t>
      </w:r>
      <w:r w:rsidRPr="00330E8E">
        <w:rPr>
          <w:rFonts w:ascii="Times New Roman" w:hAnsi="Times New Roman" w:cs="Times New Roman"/>
          <w:sz w:val="24"/>
          <w:szCs w:val="24"/>
        </w:rPr>
        <w:t xml:space="preserve">należy  dostarczyć do PCPR w Kozienicach w terminie do </w:t>
      </w:r>
      <w:r w:rsidR="00FD0A5E" w:rsidRPr="00330E8E">
        <w:rPr>
          <w:rFonts w:ascii="Times New Roman" w:hAnsi="Times New Roman" w:cs="Times New Roman"/>
          <w:sz w:val="24"/>
          <w:szCs w:val="24"/>
        </w:rPr>
        <w:t>7</w:t>
      </w:r>
      <w:r w:rsidRPr="00330E8E">
        <w:rPr>
          <w:rFonts w:ascii="Times New Roman" w:hAnsi="Times New Roman" w:cs="Times New Roman"/>
          <w:sz w:val="24"/>
          <w:szCs w:val="24"/>
        </w:rPr>
        <w:t xml:space="preserve"> dni  roboczych od dnia otrzymania pisma informującego z PCPR</w:t>
      </w:r>
      <w:r w:rsidR="003268CA" w:rsidRPr="00330E8E">
        <w:rPr>
          <w:rFonts w:ascii="Times New Roman" w:hAnsi="Times New Roman" w:cs="Times New Roman"/>
          <w:sz w:val="24"/>
          <w:szCs w:val="24"/>
        </w:rPr>
        <w:t>.</w:t>
      </w:r>
    </w:p>
    <w:bookmarkEnd w:id="12"/>
    <w:p w14:paraId="652E8D7D" w14:textId="5A524F43" w:rsidR="006622FC" w:rsidRDefault="009F2290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8E">
        <w:rPr>
          <w:rFonts w:ascii="Times New Roman" w:hAnsi="Times New Roman" w:cs="Times New Roman"/>
          <w:sz w:val="24"/>
          <w:szCs w:val="24"/>
        </w:rPr>
        <w:t>Uczestnik nie ponosi odpłatności za u</w:t>
      </w:r>
      <w:r w:rsidR="007410C4" w:rsidRPr="00330E8E">
        <w:rPr>
          <w:rFonts w:ascii="Times New Roman" w:hAnsi="Times New Roman" w:cs="Times New Roman"/>
          <w:sz w:val="24"/>
          <w:szCs w:val="24"/>
        </w:rPr>
        <w:t>sługi asystenta osobistego</w:t>
      </w:r>
      <w:r w:rsidR="007D11EA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F6E268" w14:textId="17E7DFF7" w:rsidR="00B5263B" w:rsidRPr="00635FEC" w:rsidRDefault="00077FB3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0B6E6F" w:rsidRPr="00D23C0F">
        <w:rPr>
          <w:rFonts w:ascii="Times New Roman" w:hAnsi="Times New Roman" w:cs="Times New Roman"/>
          <w:color w:val="000000" w:themeColor="text1"/>
          <w:sz w:val="24"/>
          <w:szCs w:val="24"/>
        </w:rPr>
        <w:t>gramu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zobowiązany jest do</w:t>
      </w:r>
      <w:r w:rsidR="00A81408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B587C23" w14:textId="27190CE4" w:rsidR="00B5263B" w:rsidRPr="00635FEC" w:rsidRDefault="009C5831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korzystania z usług asystenta zgodnie z 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>zapisami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5FB">
        <w:rPr>
          <w:rFonts w:ascii="Times New Roman" w:hAnsi="Times New Roman" w:cs="Times New Roman"/>
          <w:color w:val="000000" w:themeColor="text1"/>
          <w:sz w:val="24"/>
          <w:szCs w:val="24"/>
        </w:rPr>
        <w:t>rozdział</w:t>
      </w:r>
      <w:r w:rsidR="00126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257CA0">
        <w:rPr>
          <w:rFonts w:ascii="Times New Roman" w:hAnsi="Times New Roman" w:cs="Times New Roman"/>
          <w:sz w:val="24"/>
          <w:szCs w:val="24"/>
        </w:rPr>
        <w:t>VII</w:t>
      </w:r>
      <w:r w:rsidR="00E415FB" w:rsidRPr="00257CA0">
        <w:rPr>
          <w:rFonts w:ascii="Times New Roman" w:hAnsi="Times New Roman" w:cs="Times New Roman"/>
          <w:sz w:val="24"/>
          <w:szCs w:val="24"/>
        </w:rPr>
        <w:t xml:space="preserve"> </w:t>
      </w:r>
      <w:r w:rsidR="00206A6F">
        <w:rPr>
          <w:rFonts w:ascii="Times New Roman" w:hAnsi="Times New Roman" w:cs="Times New Roman"/>
          <w:sz w:val="24"/>
          <w:szCs w:val="24"/>
        </w:rPr>
        <w:t>p</w:t>
      </w:r>
      <w:r w:rsidR="00E415FB" w:rsidRPr="00257CA0">
        <w:rPr>
          <w:rFonts w:ascii="Times New Roman" w:hAnsi="Times New Roman" w:cs="Times New Roman"/>
          <w:sz w:val="24"/>
          <w:szCs w:val="24"/>
        </w:rPr>
        <w:t>kt</w:t>
      </w:r>
      <w:r w:rsidR="00206A6F">
        <w:rPr>
          <w:rFonts w:ascii="Times New Roman" w:hAnsi="Times New Roman" w:cs="Times New Roman"/>
          <w:sz w:val="24"/>
          <w:szCs w:val="24"/>
        </w:rPr>
        <w:t xml:space="preserve"> </w:t>
      </w:r>
      <w:r w:rsidR="001263FD" w:rsidRPr="00257CA0">
        <w:rPr>
          <w:rFonts w:ascii="Times New Roman" w:hAnsi="Times New Roman" w:cs="Times New Roman"/>
          <w:sz w:val="24"/>
          <w:szCs w:val="24"/>
        </w:rPr>
        <w:t>6</w:t>
      </w:r>
      <w:r w:rsidRPr="00257CA0">
        <w:rPr>
          <w:rFonts w:ascii="Times New Roman" w:hAnsi="Times New Roman" w:cs="Times New Roman"/>
          <w:sz w:val="24"/>
          <w:szCs w:val="24"/>
        </w:rPr>
        <w:t xml:space="preserve"> </w:t>
      </w:r>
      <w:r w:rsidR="00206A6F">
        <w:rPr>
          <w:rFonts w:ascii="Times New Roman" w:hAnsi="Times New Roman" w:cs="Times New Roman"/>
          <w:sz w:val="24"/>
          <w:szCs w:val="24"/>
        </w:rPr>
        <w:t>niniejszego Regulaminu</w:t>
      </w:r>
      <w:r w:rsidR="00A81408" w:rsidRPr="00257CA0">
        <w:rPr>
          <w:rFonts w:ascii="Times New Roman" w:hAnsi="Times New Roman" w:cs="Times New Roman"/>
          <w:sz w:val="24"/>
          <w:szCs w:val="24"/>
        </w:rPr>
        <w:t>,</w:t>
      </w:r>
    </w:p>
    <w:p w14:paraId="6AD0BF48" w14:textId="1008CF35" w:rsidR="00077FB3" w:rsidRPr="00635FEC" w:rsidRDefault="00077FB3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potwierdzania</w:t>
      </w:r>
      <w:r w:rsidR="00FB2064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831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zgodności karty realizacji usług asystenta osobistego osoby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niepełnosprawnej</w:t>
      </w:r>
      <w:r w:rsidR="00A81408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7266D976" w14:textId="610D4F25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bieżącego informowania o wszystkich zdarzeniach mogących mieć wpływ na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korzystanie ze wsparcia asystenta w ramach</w:t>
      </w: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762"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programu lub na realizację usług przez asystenta</w:t>
      </w:r>
      <w:r w:rsidR="00FB2064" w:rsidRPr="00635FE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</w:p>
    <w:p w14:paraId="6EB16951" w14:textId="77777777" w:rsidR="00BA1DE8" w:rsidRPr="00635FEC" w:rsidRDefault="00BA1DE8" w:rsidP="007A5615">
      <w:pPr>
        <w:pStyle w:val="Akapitzlist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>przestrzegania:</w:t>
      </w:r>
    </w:p>
    <w:p w14:paraId="68F89DDB" w14:textId="68A91360" w:rsidR="00BA1DE8" w:rsidRPr="00635FEC" w:rsidRDefault="00BA1DE8" w:rsidP="00416762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niniejszego regulaminu,</w:t>
      </w:r>
    </w:p>
    <w:p w14:paraId="24CCBB38" w14:textId="77777777" w:rsidR="00BA1DE8" w:rsidRPr="00635FEC" w:rsidRDefault="00BA1DE8" w:rsidP="00BA1DE8">
      <w:pPr>
        <w:pStyle w:val="Akapitzlist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F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ogólnie przyjętych norm współżycia społecznego.</w:t>
      </w:r>
    </w:p>
    <w:p w14:paraId="67D6D19E" w14:textId="080CA640" w:rsidR="007D11EA" w:rsidRPr="004B50D5" w:rsidRDefault="00273A74" w:rsidP="007A5615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Usługi asystencji osobistej podlegają</w:t>
      </w:r>
      <w:r w:rsidR="00B5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doraźn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B5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kontroli i monitorowan</w:t>
      </w:r>
      <w:r w:rsidR="001027DF">
        <w:rPr>
          <w:rFonts w:ascii="Times New Roman" w:hAnsi="Times New Roman" w:cs="Times New Roman"/>
          <w:color w:val="000000" w:themeColor="text1"/>
          <w:sz w:val="24"/>
          <w:szCs w:val="24"/>
        </w:rPr>
        <w:t>iu</w:t>
      </w:r>
      <w:r w:rsidR="00B525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DDB">
        <w:rPr>
          <w:rFonts w:ascii="Times New Roman" w:hAnsi="Times New Roman" w:cs="Times New Roman"/>
          <w:sz w:val="24"/>
          <w:szCs w:val="24"/>
        </w:rPr>
        <w:t>bezpośrednio w miejscu realizacji usług.</w:t>
      </w:r>
    </w:p>
    <w:p w14:paraId="5FF0E4D5" w14:textId="2AD7561C" w:rsidR="00D90586" w:rsidRPr="0096102E" w:rsidRDefault="00692582" w:rsidP="00D90586">
      <w:pPr>
        <w:pStyle w:val="Akapitzlist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realizacji usługi jest czynne uczestnictwo (obecność) osoby niepełnosprawnej </w:t>
      </w:r>
      <w:r w:rsidR="00EC740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tej usłudze.</w:t>
      </w:r>
    </w:p>
    <w:p w14:paraId="59550C43" w14:textId="77777777" w:rsidR="000B6E6F" w:rsidRPr="002029C5" w:rsidRDefault="000B6E6F" w:rsidP="000B6E6F">
      <w:pPr>
        <w:pStyle w:val="Akapitzlist"/>
        <w:tabs>
          <w:tab w:val="left" w:pos="1134"/>
        </w:tabs>
        <w:ind w:left="106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7D6DAB8" w14:textId="2A6854C3" w:rsidR="00882CF6" w:rsidRDefault="00C8353A" w:rsidP="007A5615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podmiotowy i przedmiotowy Programu</w:t>
      </w:r>
    </w:p>
    <w:p w14:paraId="49B8E818" w14:textId="3E0D3AC4" w:rsidR="0026222F" w:rsidRPr="0026222F" w:rsidRDefault="0026222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zapewnia usług</w:t>
      </w:r>
      <w:r w:rsidR="00C33DDB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</w:t>
      </w:r>
      <w:r w:rsidR="00C33DDB">
        <w:rPr>
          <w:rFonts w:ascii="Times New Roman" w:hAnsi="Times New Roman"/>
          <w:color w:val="000000" w:themeColor="text1"/>
          <w:sz w:val="24"/>
          <w:szCs w:val="24"/>
        </w:rPr>
        <w:t>cji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osobiste</w:t>
      </w:r>
      <w:r w:rsidR="00C33DDB"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osob</w:t>
      </w:r>
      <w:r w:rsidR="00EC7403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niepełnosprawnej </w:t>
      </w:r>
      <w:r w:rsidR="00EC7403">
        <w:rPr>
          <w:rFonts w:ascii="Times New Roman" w:hAnsi="Times New Roman"/>
          <w:color w:val="000000" w:themeColor="text1"/>
          <w:sz w:val="24"/>
          <w:szCs w:val="24"/>
        </w:rPr>
        <w:t>wykonywane/ świadczone przez asystenta osobistego osoby niepełnosprawnej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EE920A2" w14:textId="77777777" w:rsidR="0026222F" w:rsidRDefault="0026222F" w:rsidP="00C866C9">
      <w:pPr>
        <w:pStyle w:val="Akapitzlist"/>
        <w:numPr>
          <w:ilvl w:val="0"/>
          <w:numId w:val="16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080E3DF1" w14:textId="57191768" w:rsidR="0026222F" w:rsidRP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3943AB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26222F">
        <w:rPr>
          <w:rFonts w:ascii="Times New Roman" w:hAnsi="Times New Roman"/>
          <w:sz w:val="24"/>
          <w:szCs w:val="24"/>
        </w:rPr>
        <w:t>, opiekun osoby starszej, opiekun medyczny,</w:t>
      </w:r>
      <w:r w:rsidR="007718C1">
        <w:rPr>
          <w:rFonts w:ascii="Times New Roman" w:hAnsi="Times New Roman"/>
          <w:sz w:val="24"/>
          <w:szCs w:val="24"/>
        </w:rPr>
        <w:t xml:space="preserve"> </w:t>
      </w:r>
      <w:r w:rsidR="006F6CEA">
        <w:rPr>
          <w:rFonts w:ascii="Times New Roman" w:hAnsi="Times New Roman"/>
          <w:sz w:val="24"/>
          <w:szCs w:val="24"/>
        </w:rPr>
        <w:t>pedagog, psycholog, terapeuta zajęciowy, pielęgniarka, fizjoterapeuta;</w:t>
      </w:r>
    </w:p>
    <w:p w14:paraId="75DBDB97" w14:textId="256B0DBC" w:rsidR="0026222F" w:rsidRDefault="0026222F" w:rsidP="00C866C9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222F">
        <w:rPr>
          <w:rFonts w:ascii="Times New Roman" w:hAnsi="Times New Roman"/>
          <w:bCs/>
          <w:sz w:val="24"/>
          <w:szCs w:val="24"/>
        </w:rPr>
        <w:t xml:space="preserve">osoby posiadające co najmniej 6-miesięczne, udokumentowane doświadczenie </w:t>
      </w:r>
      <w:r w:rsidRPr="0026222F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3D0DC9BD" w14:textId="6D9B694B" w:rsidR="00742DAC" w:rsidRDefault="00397B05" w:rsidP="00C866C9">
      <w:pPr>
        <w:pStyle w:val="Akapitzlist"/>
        <w:numPr>
          <w:ilvl w:val="0"/>
          <w:numId w:val="17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97B05">
        <w:rPr>
          <w:rFonts w:ascii="Times New Roman" w:hAnsi="Times New Roman"/>
          <w:bCs/>
          <w:sz w:val="24"/>
          <w:szCs w:val="24"/>
        </w:rPr>
        <w:t>osoby wskazane przez uczestnika Programu lub jego opiekuna prawnego</w:t>
      </w:r>
      <w:r w:rsidR="006F6CEA">
        <w:rPr>
          <w:rFonts w:ascii="Times New Roman" w:hAnsi="Times New Roman"/>
          <w:bCs/>
          <w:sz w:val="24"/>
          <w:szCs w:val="24"/>
        </w:rPr>
        <w:t xml:space="preserve">, </w:t>
      </w:r>
      <w:r w:rsidR="006F6CEA" w:rsidRPr="006F6CEA">
        <w:rPr>
          <w:rFonts w:ascii="Times New Roman" w:hAnsi="Times New Roman" w:cs="Times New Roman"/>
          <w:sz w:val="24"/>
          <w:szCs w:val="24"/>
        </w:rPr>
        <w:t>pod warunkiem złożenia przez osobę niepełnosprawną pisemnego oświadczenia, że wskazany przez nią asystent</w:t>
      </w:r>
      <w:r w:rsidR="00755804">
        <w:rPr>
          <w:rFonts w:ascii="Times New Roman" w:hAnsi="Times New Roman" w:cs="Times New Roman"/>
          <w:sz w:val="24"/>
          <w:szCs w:val="24"/>
        </w:rPr>
        <w:t>, który nie jest członkiem rodziny</w:t>
      </w:r>
      <w:r w:rsidR="006F6CEA" w:rsidRPr="006F6CEA">
        <w:rPr>
          <w:rFonts w:ascii="Times New Roman" w:hAnsi="Times New Roman" w:cs="Times New Roman"/>
          <w:sz w:val="24"/>
          <w:szCs w:val="24"/>
        </w:rPr>
        <w:t xml:space="preserve"> jest przygotowany do realizacji wobec niej usług asystencji osobistej.</w:t>
      </w:r>
    </w:p>
    <w:p w14:paraId="0DA5BB29" w14:textId="0FD7C2C2" w:rsidR="00397B05" w:rsidRDefault="00742DAC" w:rsidP="00742DAC">
      <w:pPr>
        <w:pStyle w:val="Akapitzlist"/>
        <w:numPr>
          <w:ilvl w:val="0"/>
          <w:numId w:val="16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Asystentem nie może być:</w:t>
      </w:r>
    </w:p>
    <w:p w14:paraId="63573982" w14:textId="51CC6535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osoba faktycznie zamieszkująca razem z uczestnikiem </w:t>
      </w:r>
      <w:r w:rsidRPr="007E12F1">
        <w:rPr>
          <w:rFonts w:ascii="Times New Roman" w:hAnsi="Times New Roman"/>
          <w:bCs/>
          <w:sz w:val="24"/>
          <w:szCs w:val="24"/>
        </w:rPr>
        <w:t>Programu</w:t>
      </w:r>
      <w:r>
        <w:rPr>
          <w:rFonts w:ascii="Times New Roman" w:hAnsi="Times New Roman"/>
          <w:bCs/>
          <w:i/>
          <w:iCs/>
          <w:sz w:val="24"/>
          <w:szCs w:val="24"/>
        </w:rPr>
        <w:t>;</w:t>
      </w:r>
    </w:p>
    <w:p w14:paraId="29537799" w14:textId="2339293C" w:rsidR="00742DAC" w:rsidRPr="002029C5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D53EE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2029C5">
        <w:rPr>
          <w:rFonts w:ascii="Times New Roman" w:hAnsi="Times New Roman"/>
          <w:bCs/>
          <w:sz w:val="24"/>
          <w:szCs w:val="24"/>
        </w:rPr>
        <w:t>człon</w:t>
      </w:r>
      <w:r w:rsidR="00F11D70">
        <w:rPr>
          <w:rFonts w:ascii="Times New Roman" w:hAnsi="Times New Roman"/>
          <w:bCs/>
          <w:sz w:val="24"/>
          <w:szCs w:val="24"/>
        </w:rPr>
        <w:t>e</w:t>
      </w:r>
      <w:r w:rsidRPr="002029C5">
        <w:rPr>
          <w:rFonts w:ascii="Times New Roman" w:hAnsi="Times New Roman"/>
          <w:bCs/>
          <w:sz w:val="24"/>
          <w:szCs w:val="24"/>
        </w:rPr>
        <w:t>k rodziny</w:t>
      </w:r>
      <w:r w:rsidR="00AC2801" w:rsidRPr="002029C5">
        <w:rPr>
          <w:rStyle w:val="Odwoanieprzypisudolnego"/>
          <w:rFonts w:ascii="Times New Roman" w:hAnsi="Times New Roman"/>
          <w:bCs/>
          <w:sz w:val="24"/>
          <w:szCs w:val="24"/>
        </w:rPr>
        <w:footnoteReference w:id="3"/>
      </w:r>
      <w:r w:rsidR="00B23F87" w:rsidRPr="00B23F87">
        <w:rPr>
          <w:rFonts w:ascii="Times New Roman" w:hAnsi="Times New Roman"/>
          <w:sz w:val="16"/>
          <w:szCs w:val="16"/>
        </w:rPr>
        <w:t xml:space="preserve"> </w:t>
      </w:r>
      <w:r w:rsidR="00B23F87" w:rsidRPr="00B23F87">
        <w:rPr>
          <w:rFonts w:ascii="Times New Roman" w:hAnsi="Times New Roman"/>
        </w:rPr>
        <w:t>pozostając</w:t>
      </w:r>
      <w:r w:rsidR="00B23F87">
        <w:rPr>
          <w:rFonts w:ascii="Times New Roman" w:hAnsi="Times New Roman"/>
        </w:rPr>
        <w:t>y</w:t>
      </w:r>
      <w:r w:rsidR="00B23F87" w:rsidRPr="00B23F87">
        <w:rPr>
          <w:rFonts w:ascii="Times New Roman" w:hAnsi="Times New Roman"/>
        </w:rPr>
        <w:t xml:space="preserve"> we wspólnym gospodarstwie domowym z uczestnikiem Programu</w:t>
      </w:r>
      <w:r w:rsidR="002029C5">
        <w:rPr>
          <w:rFonts w:ascii="Times New Roman" w:hAnsi="Times New Roman"/>
          <w:bCs/>
          <w:sz w:val="24"/>
          <w:szCs w:val="24"/>
        </w:rPr>
        <w:t>;</w:t>
      </w:r>
    </w:p>
    <w:p w14:paraId="24680E78" w14:textId="030D42E0" w:rsidR="00742DAC" w:rsidRPr="00742DAC" w:rsidRDefault="00742DAC" w:rsidP="00742DAC">
      <w:pPr>
        <w:pStyle w:val="Akapitzlist"/>
        <w:numPr>
          <w:ilvl w:val="0"/>
          <w:numId w:val="24"/>
        </w:numPr>
        <w:tabs>
          <w:tab w:val="left" w:pos="156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42DAC">
        <w:rPr>
          <w:rFonts w:ascii="Times New Roman" w:hAnsi="Times New Roman"/>
          <w:bCs/>
          <w:sz w:val="24"/>
          <w:szCs w:val="24"/>
        </w:rPr>
        <w:t>opiekun prawn</w:t>
      </w:r>
      <w:r>
        <w:rPr>
          <w:rFonts w:ascii="Times New Roman" w:hAnsi="Times New Roman"/>
          <w:bCs/>
          <w:sz w:val="24"/>
          <w:szCs w:val="24"/>
        </w:rPr>
        <w:t>y.</w:t>
      </w:r>
    </w:p>
    <w:p w14:paraId="73039D80" w14:textId="3DD30B45" w:rsidR="00834986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</w:t>
      </w:r>
      <w:r w:rsidR="001027DF">
        <w:rPr>
          <w:rFonts w:ascii="Times New Roman" w:hAnsi="Times New Roman"/>
          <w:bCs/>
          <w:sz w:val="24"/>
          <w:szCs w:val="24"/>
        </w:rPr>
        <w:br/>
      </w:r>
      <w:r w:rsidRPr="00482C45">
        <w:rPr>
          <w:rFonts w:ascii="Times New Roman" w:hAnsi="Times New Roman"/>
          <w:bCs/>
          <w:sz w:val="24"/>
          <w:szCs w:val="24"/>
        </w:rPr>
        <w:t>do 16 roku życia z orzeczeniem o niepełnosprawności łącznie z ww. wskazaniami, wymagane jest także</w:t>
      </w:r>
      <w:r w:rsidR="00834986">
        <w:rPr>
          <w:rFonts w:ascii="Times New Roman" w:hAnsi="Times New Roman"/>
          <w:bCs/>
          <w:sz w:val="24"/>
          <w:szCs w:val="24"/>
        </w:rPr>
        <w:t>:</w:t>
      </w:r>
    </w:p>
    <w:p w14:paraId="1165AD83" w14:textId="77777777" w:rsidR="00834986" w:rsidRPr="00834986" w:rsidRDefault="00482C45" w:rsidP="00834986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C45">
        <w:rPr>
          <w:rFonts w:ascii="Times New Roman" w:hAnsi="Times New Roman"/>
          <w:bCs/>
          <w:sz w:val="24"/>
          <w:szCs w:val="24"/>
        </w:rPr>
        <w:t xml:space="preserve"> </w:t>
      </w:r>
      <w:r w:rsidR="00834986" w:rsidRPr="00834986">
        <w:rPr>
          <w:rFonts w:ascii="Times New Roman" w:hAnsi="Times New Roman" w:cs="Times New Roman"/>
          <w:sz w:val="24"/>
          <w:szCs w:val="24"/>
        </w:rPr>
        <w:t>zaświadczenie o niekaralności;</w:t>
      </w:r>
    </w:p>
    <w:p w14:paraId="04BE302B" w14:textId="77777777" w:rsidR="00834986" w:rsidRPr="00834986" w:rsidRDefault="00834986" w:rsidP="00834986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986">
        <w:rPr>
          <w:rFonts w:ascii="Times New Roman" w:hAnsi="Times New Roman" w:cs="Times New Roman"/>
          <w:sz w:val="24"/>
          <w:szCs w:val="24"/>
        </w:rPr>
        <w:t>pisemna informacja o niefigurowaniu w Rejestrze Sprawców Przestępstw na Tle Seksualnym;</w:t>
      </w:r>
    </w:p>
    <w:p w14:paraId="667C9653" w14:textId="19CFC959" w:rsidR="00482C45" w:rsidRPr="00834986" w:rsidRDefault="00834986" w:rsidP="00834986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4986">
        <w:rPr>
          <w:rFonts w:ascii="Times New Roman" w:hAnsi="Times New Roman" w:cs="Times New Roman"/>
          <w:sz w:val="24"/>
          <w:szCs w:val="24"/>
        </w:rPr>
        <w:t xml:space="preserve">pisemna </w:t>
      </w:r>
      <w:bookmarkStart w:id="13" w:name="_Hlk92185281"/>
      <w:r w:rsidRPr="00834986">
        <w:rPr>
          <w:rFonts w:ascii="Times New Roman" w:hAnsi="Times New Roman" w:cs="Times New Roman"/>
          <w:sz w:val="24"/>
          <w:szCs w:val="24"/>
        </w:rPr>
        <w:t xml:space="preserve">akceptacja osoby asystenta ze strony rodzica lub opiekuna prawnego dziecka </w:t>
      </w:r>
      <w:r w:rsidR="00883DFA">
        <w:rPr>
          <w:rFonts w:ascii="Times New Roman" w:hAnsi="Times New Roman" w:cs="Times New Roman"/>
          <w:sz w:val="24"/>
          <w:szCs w:val="24"/>
        </w:rPr>
        <w:br/>
      </w:r>
      <w:r w:rsidRPr="00834986">
        <w:rPr>
          <w:rFonts w:ascii="Times New Roman" w:hAnsi="Times New Roman" w:cs="Times New Roman"/>
          <w:sz w:val="24"/>
          <w:szCs w:val="24"/>
        </w:rPr>
        <w:t>z niepełnosprawnością</w:t>
      </w:r>
      <w:bookmarkEnd w:id="13"/>
      <w:r w:rsidRPr="00834986">
        <w:rPr>
          <w:rFonts w:ascii="Times New Roman" w:hAnsi="Times New Roman" w:cs="Times New Roman"/>
          <w:sz w:val="24"/>
          <w:szCs w:val="24"/>
        </w:rPr>
        <w:t>.</w:t>
      </w:r>
    </w:p>
    <w:p w14:paraId="3E7DA727" w14:textId="536C1B52" w:rsidR="00482C45" w:rsidRPr="00122F36" w:rsidRDefault="00122F36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F36">
        <w:rPr>
          <w:rFonts w:ascii="Times New Roman" w:hAnsi="Times New Roman" w:cs="Times New Roman"/>
          <w:sz w:val="24"/>
          <w:szCs w:val="24"/>
        </w:rPr>
        <w:t xml:space="preserve">Jeżeli asystent nie zostanie wskazany przez uczestnika Programu, wskazuje go </w:t>
      </w:r>
      <w:r>
        <w:rPr>
          <w:rFonts w:ascii="Times New Roman" w:hAnsi="Times New Roman" w:cs="Times New Roman"/>
          <w:sz w:val="24"/>
          <w:szCs w:val="24"/>
        </w:rPr>
        <w:t>PCPR</w:t>
      </w:r>
      <w:r w:rsidRPr="00122F36">
        <w:rPr>
          <w:rFonts w:ascii="Times New Roman" w:hAnsi="Times New Roman" w:cs="Times New Roman"/>
          <w:sz w:val="24"/>
          <w:szCs w:val="24"/>
        </w:rPr>
        <w:t xml:space="preserve">, </w:t>
      </w:r>
      <w:r w:rsidR="00883DFA">
        <w:rPr>
          <w:rFonts w:ascii="Times New Roman" w:hAnsi="Times New Roman" w:cs="Times New Roman"/>
          <w:sz w:val="24"/>
          <w:szCs w:val="24"/>
        </w:rPr>
        <w:br/>
      </w:r>
      <w:r w:rsidRPr="00122F36">
        <w:rPr>
          <w:rFonts w:ascii="Times New Roman" w:hAnsi="Times New Roman" w:cs="Times New Roman"/>
          <w:sz w:val="24"/>
          <w:szCs w:val="24"/>
        </w:rPr>
        <w:t>z uwzględnieniem postanowień</w:t>
      </w:r>
      <w:r>
        <w:rPr>
          <w:rFonts w:ascii="Times New Roman" w:hAnsi="Times New Roman" w:cs="Times New Roman"/>
          <w:sz w:val="24"/>
          <w:szCs w:val="24"/>
        </w:rPr>
        <w:t xml:space="preserve"> pkt.2</w:t>
      </w:r>
      <w:r w:rsidR="00482C45" w:rsidRPr="00122F36">
        <w:rPr>
          <w:rFonts w:ascii="Times New Roman" w:hAnsi="Times New Roman" w:cs="Times New Roman"/>
          <w:sz w:val="24"/>
          <w:szCs w:val="24"/>
        </w:rPr>
        <w:t>.</w:t>
      </w:r>
    </w:p>
    <w:p w14:paraId="75825CEE" w14:textId="41823249" w:rsidR="00482C45" w:rsidRPr="00482C45" w:rsidRDefault="00482C45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82C45">
        <w:rPr>
          <w:rFonts w:ascii="Times New Roman" w:hAnsi="Times New Roman"/>
          <w:color w:val="000000" w:themeColor="text1"/>
          <w:sz w:val="24"/>
          <w:szCs w:val="24"/>
        </w:rPr>
        <w:t xml:space="preserve">Usługi asystenta </w:t>
      </w:r>
      <w:r w:rsidR="00101E4A">
        <w:rPr>
          <w:rFonts w:ascii="Times New Roman" w:hAnsi="Times New Roman"/>
          <w:color w:val="000000" w:themeColor="text1"/>
          <w:sz w:val="24"/>
          <w:szCs w:val="24"/>
        </w:rPr>
        <w:t>mogą być realizowane w oparciu o zakres czynności (</w:t>
      </w:r>
      <w:r w:rsidR="00101E4A" w:rsidRPr="00101E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zał. nr </w:t>
      </w:r>
      <w:r w:rsidR="00273A74">
        <w:rPr>
          <w:rFonts w:ascii="Times New Roman" w:hAnsi="Times New Roman"/>
          <w:i/>
          <w:iCs/>
          <w:color w:val="000000" w:themeColor="text1"/>
          <w:sz w:val="24"/>
          <w:szCs w:val="24"/>
        </w:rPr>
        <w:t>7</w:t>
      </w:r>
      <w:r w:rsidR="00101E4A" w:rsidRPr="00101E4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do Regulaminu</w:t>
      </w:r>
      <w:r w:rsidR="00101E4A">
        <w:rPr>
          <w:rFonts w:ascii="Times New Roman" w:hAnsi="Times New Roman"/>
          <w:color w:val="000000" w:themeColor="text1"/>
          <w:sz w:val="24"/>
          <w:szCs w:val="24"/>
        </w:rPr>
        <w:t>) i</w:t>
      </w:r>
      <w:r w:rsidRPr="00482C45">
        <w:rPr>
          <w:rFonts w:ascii="Times New Roman" w:hAnsi="Times New Roman"/>
          <w:color w:val="000000" w:themeColor="text1"/>
          <w:sz w:val="24"/>
          <w:szCs w:val="24"/>
        </w:rPr>
        <w:t xml:space="preserve"> polegać na pomocy asystenta w: </w:t>
      </w:r>
    </w:p>
    <w:p w14:paraId="5713E749" w14:textId="52923A0E" w:rsidR="00825AB3" w:rsidRDefault="00825AB3" w:rsidP="00825AB3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>
        <w:rPr>
          <w:rFonts w:ascii="Times New Roman" w:hAnsi="Times New Roman"/>
          <w:sz w:val="24"/>
          <w:szCs w:val="24"/>
        </w:rPr>
        <w:t>aniu czynności dnia codziennego dla uczestnika Programu;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422C71" w14:textId="77777777" w:rsidR="00825AB3" w:rsidRDefault="00482C45" w:rsidP="00825AB3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B3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lub dojazdach </w:t>
      </w:r>
      <w:r w:rsidR="00122F36" w:rsidRPr="00825AB3">
        <w:rPr>
          <w:rFonts w:ascii="Times New Roman" w:hAnsi="Times New Roman"/>
          <w:color w:val="000000" w:themeColor="text1"/>
          <w:sz w:val="24"/>
          <w:szCs w:val="24"/>
        </w:rPr>
        <w:t xml:space="preserve">z uczestnikiem Programu </w:t>
      </w:r>
      <w:r w:rsidRPr="00825AB3">
        <w:rPr>
          <w:rFonts w:ascii="Times New Roman" w:hAnsi="Times New Roman"/>
          <w:color w:val="000000" w:themeColor="text1"/>
          <w:sz w:val="24"/>
          <w:szCs w:val="24"/>
        </w:rPr>
        <w:t xml:space="preserve">w wybrane przez </w:t>
      </w:r>
      <w:r w:rsidR="00122F36" w:rsidRPr="00825AB3">
        <w:rPr>
          <w:rFonts w:ascii="Times New Roman" w:hAnsi="Times New Roman"/>
          <w:color w:val="000000" w:themeColor="text1"/>
          <w:sz w:val="24"/>
          <w:szCs w:val="24"/>
        </w:rPr>
        <w:t xml:space="preserve">uczestnika </w:t>
      </w:r>
      <w:r w:rsidRPr="00825AB3">
        <w:rPr>
          <w:rFonts w:ascii="Times New Roman" w:hAnsi="Times New Roman"/>
          <w:color w:val="000000" w:themeColor="text1"/>
          <w:sz w:val="24"/>
          <w:szCs w:val="24"/>
        </w:rPr>
        <w:t>miejsc</w:t>
      </w:r>
      <w:r w:rsidR="00122F36" w:rsidRPr="00825AB3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25A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825AB3" w:rsidRPr="00825A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BB438CE" w14:textId="77777777" w:rsidR="00825AB3" w:rsidRDefault="00825AB3" w:rsidP="00825AB3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B3">
        <w:rPr>
          <w:rFonts w:ascii="Times New Roman" w:hAnsi="Times New Roman"/>
          <w:color w:val="000000" w:themeColor="text1"/>
          <w:sz w:val="24"/>
          <w:szCs w:val="24"/>
        </w:rPr>
        <w:t>załatwianiu spraw urzędowych;</w:t>
      </w:r>
    </w:p>
    <w:p w14:paraId="15D28EEF" w14:textId="6DDBFE35" w:rsidR="00825AB3" w:rsidRPr="00825AB3" w:rsidRDefault="00825AB3" w:rsidP="00825AB3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5AB3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825AB3">
        <w:rPr>
          <w:rFonts w:ascii="Times New Roman" w:hAnsi="Times New Roman"/>
          <w:sz w:val="24"/>
          <w:szCs w:val="24"/>
        </w:rPr>
        <w:t>;</w:t>
      </w:r>
    </w:p>
    <w:p w14:paraId="299255B1" w14:textId="1F065FB4" w:rsidR="00482C45" w:rsidRPr="00431146" w:rsidRDefault="00825AB3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zaprowadzaniu dzieci z orzeczeniem o niepełnosprawności do placówki oświatowej lub przyprowadzaniu ich z niej;</w:t>
      </w:r>
    </w:p>
    <w:p w14:paraId="6DEE238A" w14:textId="77777777" w:rsidR="00482C45" w:rsidRPr="00431146" w:rsidRDefault="00482C45" w:rsidP="00C866C9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realizacji;</w:t>
      </w:r>
    </w:p>
    <w:p w14:paraId="06A7143B" w14:textId="57DB9C41" w:rsidR="00482C45" w:rsidRPr="00825AB3" w:rsidRDefault="00482C45" w:rsidP="00825AB3">
      <w:pPr>
        <w:pStyle w:val="Akapitzlist"/>
        <w:numPr>
          <w:ilvl w:val="0"/>
          <w:numId w:val="18"/>
        </w:numPr>
        <w:spacing w:after="0"/>
        <w:ind w:left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Pr="00825AB3">
        <w:rPr>
          <w:rFonts w:ascii="Times New Roman" w:hAnsi="Times New Roman"/>
          <w:sz w:val="24"/>
          <w:szCs w:val="24"/>
        </w:rPr>
        <w:t>.</w:t>
      </w:r>
    </w:p>
    <w:p w14:paraId="07FBF97C" w14:textId="2727106E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W godzinach realizacji usług asystenta nie mogą być świadczone usługi opiekuńcze lub specjalistyczne usługi opiekuńcze, o których mowa w ustawie z dnia 12 marca 2004 r. 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br/>
        <w:t>o pomocy społecznej, usługi finansowane w ramach Funduszu Solidarnościowego lub usługi obejmujące analogiczne wsp</w:t>
      </w:r>
      <w:r>
        <w:rPr>
          <w:rFonts w:ascii="Times New Roman" w:hAnsi="Times New Roman"/>
          <w:color w:val="000000" w:themeColor="text1"/>
          <w:sz w:val="24"/>
          <w:szCs w:val="24"/>
        </w:rPr>
        <w:t>arcie, o 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którym mowa w ust. </w:t>
      </w:r>
      <w:r w:rsidR="00ED509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, finansowane z innych źródeł. </w:t>
      </w:r>
    </w:p>
    <w:p w14:paraId="689ED13A" w14:textId="0D3A4F6B" w:rsidR="007B767F" w:rsidRPr="003A242A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7B767F">
        <w:rPr>
          <w:rFonts w:ascii="Times New Roman" w:hAnsi="Times New Roman"/>
          <w:sz w:val="24"/>
          <w:szCs w:val="24"/>
        </w:rPr>
        <w:t xml:space="preserve">usługi asystenta mogą być realizowane </w:t>
      </w:r>
      <w:r w:rsidRPr="003D53EE">
        <w:rPr>
          <w:rFonts w:ascii="Times New Roman" w:hAnsi="Times New Roman"/>
          <w:sz w:val="24"/>
          <w:szCs w:val="24"/>
        </w:rPr>
        <w:t xml:space="preserve">przez 24 godziny na dobę, </w:t>
      </w:r>
      <w:r w:rsidRPr="007B767F">
        <w:rPr>
          <w:rFonts w:ascii="Times New Roman" w:hAnsi="Times New Roman"/>
          <w:sz w:val="24"/>
          <w:szCs w:val="24"/>
        </w:rPr>
        <w:t>7 dni w tygodniu</w:t>
      </w:r>
      <w:r w:rsidR="003A242A">
        <w:rPr>
          <w:rFonts w:ascii="Times New Roman" w:hAnsi="Times New Roman"/>
          <w:sz w:val="24"/>
          <w:szCs w:val="24"/>
        </w:rPr>
        <w:t>,</w:t>
      </w:r>
      <w:r w:rsidR="003A242A" w:rsidRPr="003A242A">
        <w:rPr>
          <w:rFonts w:cstheme="minorHAnsi"/>
          <w:color w:val="000000"/>
          <w:sz w:val="24"/>
          <w:szCs w:val="24"/>
        </w:rPr>
        <w:t xml:space="preserve"> </w:t>
      </w:r>
      <w:r w:rsidR="003A242A" w:rsidRPr="003A242A">
        <w:rPr>
          <w:rFonts w:ascii="Times New Roman" w:hAnsi="Times New Roman" w:cs="Times New Roman"/>
          <w:color w:val="000000"/>
          <w:sz w:val="24"/>
          <w:szCs w:val="24"/>
        </w:rPr>
        <w:t>z zastrzeżeniem stosowania w tym zakresie przepisów i norm, o których mowa w Kodeksie pracy</w:t>
      </w:r>
      <w:r w:rsidRPr="003A242A">
        <w:rPr>
          <w:rFonts w:ascii="Times New Roman" w:hAnsi="Times New Roman" w:cs="Times New Roman"/>
          <w:sz w:val="24"/>
          <w:szCs w:val="24"/>
        </w:rPr>
        <w:t>.</w:t>
      </w:r>
    </w:p>
    <w:p w14:paraId="2FCD8D57" w14:textId="4986DB91" w:rsidR="007B767F" w:rsidRPr="00A65FBC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Do czasu </w:t>
      </w:r>
      <w:r w:rsidR="00825AB3">
        <w:rPr>
          <w:rFonts w:ascii="Times New Roman" w:hAnsi="Times New Roman"/>
          <w:color w:val="000000" w:themeColor="text1"/>
          <w:sz w:val="24"/>
          <w:szCs w:val="24"/>
        </w:rPr>
        <w:t>realizacji usług asystencji osobistej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 wlicza się czas oczekiwania/gotowości </w:t>
      </w:r>
      <w:r w:rsidR="0012609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>na świadczenie usług nie dłuższy niż 90 min. Jeśli czas oczekiwania wynosi więcej niż 90 min.</w:t>
      </w:r>
      <w:r w:rsidR="00A65F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B76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5FBC" w:rsidRPr="00A65FBC">
        <w:rPr>
          <w:rFonts w:ascii="Times New Roman" w:hAnsi="Times New Roman" w:cs="Times New Roman"/>
          <w:color w:val="000000" w:themeColor="text1"/>
          <w:sz w:val="24"/>
          <w:szCs w:val="24"/>
        </w:rPr>
        <w:t>wówczas usługę dojazdu do wybranego miejsca i powrotu z niego rozlicza się jako dwie odrębne usługi powiększone łącznie o 90 min. trwania</w:t>
      </w:r>
      <w:r w:rsidRPr="00A65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82B263" w14:textId="55A21F05" w:rsidR="00CB6CC0" w:rsidRPr="00CB6CC0" w:rsidRDefault="00A65FBC" w:rsidP="00CB6CC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 godzin usług asystencji osobistej finansowanych ze środków Funduszu przypadających </w:t>
      </w:r>
      <w:r w:rsidR="001260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na 1 uczestnika wynosi nie więcej niż</w:t>
      </w:r>
      <w:r w:rsidR="00CB6CC0"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2DD58C" w14:textId="5605A5FE" w:rsidR="00CB6CC0" w:rsidRPr="00CB6CC0" w:rsidRDefault="00CB6CC0" w:rsidP="00CB6CC0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60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(70 godz. miesięcznie</w:t>
      </w:r>
      <w:r w:rsidR="00C45DA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66163B" w14:textId="31BDDC8A" w:rsidR="00CB6CC0" w:rsidRPr="00CB6CC0" w:rsidRDefault="00CB6CC0" w:rsidP="00CB6CC0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C4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(60 godz. miesięcznie)</w:t>
      </w: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6F9C04" w14:textId="5BC256C0" w:rsidR="00CB6CC0" w:rsidRPr="00CB6CC0" w:rsidRDefault="00CB6CC0" w:rsidP="00CB6CC0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360 godzin rocznie </w:t>
      </w:r>
      <w:r w:rsidR="00C45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(30 godz. miesięcznie) </w:t>
      </w: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dla:</w:t>
      </w:r>
    </w:p>
    <w:p w14:paraId="4AC13A57" w14:textId="77777777" w:rsidR="00CB6CC0" w:rsidRPr="00CB6CC0" w:rsidRDefault="00CB6CC0" w:rsidP="00CB6CC0">
      <w:pPr>
        <w:pStyle w:val="Akapitzlist"/>
        <w:numPr>
          <w:ilvl w:val="0"/>
          <w:numId w:val="46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CC0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126C6C74" w14:textId="5B71F708" w:rsidR="007B767F" w:rsidRPr="00273A74" w:rsidRDefault="00CB6CC0" w:rsidP="004920A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 16. roku życia </w:t>
      </w:r>
      <w:r w:rsidRPr="00273A74">
        <w:rPr>
          <w:rFonts w:ascii="Times New Roman" w:hAnsi="Times New Roman" w:cs="Times New Roman"/>
          <w:sz w:val="24"/>
          <w:szCs w:val="24"/>
        </w:rPr>
        <w:t xml:space="preserve">z orzeczeniem o niepełnosprawności łącznie ze wskazaniami: konieczności stałej lub długotrwałej opieki lub pomocy innej osoby w związku </w:t>
      </w:r>
      <w:r w:rsidRPr="00273A74">
        <w:rPr>
          <w:rFonts w:ascii="Times New Roman" w:hAnsi="Times New Roman" w:cs="Times New Roman"/>
          <w:sz w:val="24"/>
          <w:szCs w:val="24"/>
        </w:rPr>
        <w:br/>
      </w:r>
      <w:r w:rsidRPr="00273A74">
        <w:rPr>
          <w:rFonts w:ascii="Times New Roman" w:hAnsi="Times New Roman" w:cs="Times New Roman"/>
          <w:sz w:val="24"/>
          <w:szCs w:val="24"/>
        </w:rPr>
        <w:lastRenderedPageBreak/>
        <w:t xml:space="preserve">ze znacznie ograniczoną możliwością samodzielnej egzystencji oraz konieczności stałego współudziału na co dzień opiekuna dziecka w procesie jego leczenia, rehabilitacji </w:t>
      </w:r>
      <w:r w:rsidRPr="00273A74">
        <w:rPr>
          <w:rFonts w:ascii="Times New Roman" w:hAnsi="Times New Roman" w:cs="Times New Roman"/>
          <w:sz w:val="24"/>
          <w:szCs w:val="24"/>
        </w:rPr>
        <w:br/>
        <w:t>i edukacji.</w:t>
      </w:r>
    </w:p>
    <w:p w14:paraId="03A56E54" w14:textId="55CDD95C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</w:t>
      </w:r>
      <w:r w:rsidR="00367FC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cji osobistej</w:t>
      </w:r>
      <w:r w:rsidRPr="007B767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będą realizowane przez</w:t>
      </w:r>
      <w:r w:rsidRPr="007B767F">
        <w:rPr>
          <w:rFonts w:ascii="Times New Roman" w:hAnsi="Times New Roman"/>
        </w:rPr>
        <w:t xml:space="preserve"> </w:t>
      </w:r>
      <w:r w:rsidRPr="007B767F">
        <w:rPr>
          <w:rFonts w:ascii="Times New Roman" w:hAnsi="Times New Roman"/>
          <w:sz w:val="24"/>
          <w:szCs w:val="24"/>
        </w:rPr>
        <w:t xml:space="preserve">asystentów, o których mowa w ust. </w:t>
      </w:r>
      <w:r w:rsidR="00BB31E0">
        <w:rPr>
          <w:rFonts w:ascii="Times New Roman" w:hAnsi="Times New Roman"/>
          <w:sz w:val="24"/>
          <w:szCs w:val="24"/>
        </w:rPr>
        <w:t>2</w:t>
      </w:r>
      <w:r w:rsidRPr="007B767F">
        <w:rPr>
          <w:rFonts w:ascii="Times New Roman" w:hAnsi="Times New Roman"/>
          <w:sz w:val="24"/>
          <w:szCs w:val="24"/>
        </w:rPr>
        <w:t>.</w:t>
      </w:r>
    </w:p>
    <w:p w14:paraId="7C863CD7" w14:textId="1977BD77" w:rsidR="007B767F" w:rsidRPr="007B767F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B767F">
        <w:rPr>
          <w:rFonts w:ascii="Times New Roman" w:hAnsi="Times New Roman"/>
          <w:sz w:val="24"/>
          <w:szCs w:val="24"/>
        </w:rPr>
        <w:t>W podejmowanych działaniach asystent ma obowiązek brania pod uwagę potrzeby</w:t>
      </w:r>
      <w:r w:rsidR="00416762">
        <w:rPr>
          <w:rFonts w:ascii="Times New Roman" w:hAnsi="Times New Roman"/>
          <w:sz w:val="24"/>
          <w:szCs w:val="24"/>
        </w:rPr>
        <w:br/>
      </w:r>
      <w:r w:rsidRPr="007B767F">
        <w:rPr>
          <w:rFonts w:ascii="Times New Roman" w:hAnsi="Times New Roman"/>
          <w:sz w:val="24"/>
          <w:szCs w:val="24"/>
        </w:rPr>
        <w:t xml:space="preserve"> i preferencje:</w:t>
      </w:r>
    </w:p>
    <w:p w14:paraId="58400B4B" w14:textId="77777777" w:rsidR="007B767F" w:rsidRPr="00431146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2BFE1C61" w14:textId="00BDB41E" w:rsidR="007B767F" w:rsidRDefault="007B767F" w:rsidP="00C866C9">
      <w:pPr>
        <w:pStyle w:val="Akapitzlist"/>
        <w:numPr>
          <w:ilvl w:val="0"/>
          <w:numId w:val="19"/>
        </w:numPr>
        <w:spacing w:after="0"/>
        <w:ind w:left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 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niepełnosprawności.</w:t>
      </w:r>
    </w:p>
    <w:p w14:paraId="1E7FC619" w14:textId="7CE91210" w:rsidR="007B767F" w:rsidRPr="00330E8E" w:rsidRDefault="007B767F" w:rsidP="00C866C9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30E8E">
        <w:rPr>
          <w:rFonts w:ascii="Times New Roman" w:hAnsi="Times New Roman"/>
          <w:sz w:val="24"/>
          <w:szCs w:val="24"/>
        </w:rPr>
        <w:t xml:space="preserve">Koszt </w:t>
      </w:r>
      <w:r w:rsidR="005B1173" w:rsidRPr="00330E8E">
        <w:rPr>
          <w:rFonts w:ascii="Times New Roman" w:hAnsi="Times New Roman"/>
          <w:sz w:val="24"/>
          <w:szCs w:val="24"/>
        </w:rPr>
        <w:t xml:space="preserve"> wynagrodzeni</w:t>
      </w:r>
      <w:r w:rsidR="001F0A95" w:rsidRPr="00330E8E">
        <w:rPr>
          <w:rFonts w:ascii="Times New Roman" w:hAnsi="Times New Roman"/>
          <w:sz w:val="24"/>
          <w:szCs w:val="24"/>
        </w:rPr>
        <w:t>a</w:t>
      </w:r>
      <w:r w:rsidR="005B1173" w:rsidRPr="00330E8E">
        <w:rPr>
          <w:rFonts w:ascii="Times New Roman" w:hAnsi="Times New Roman"/>
          <w:sz w:val="24"/>
          <w:szCs w:val="24"/>
        </w:rPr>
        <w:t xml:space="preserve"> </w:t>
      </w:r>
      <w:r w:rsidRPr="00330E8E">
        <w:rPr>
          <w:rFonts w:ascii="Times New Roman" w:hAnsi="Times New Roman"/>
          <w:sz w:val="24"/>
          <w:szCs w:val="24"/>
        </w:rPr>
        <w:t xml:space="preserve">jednej godziny zegarowej </w:t>
      </w:r>
      <w:r w:rsidR="005B1173" w:rsidRPr="00330E8E">
        <w:rPr>
          <w:rFonts w:ascii="Times New Roman" w:hAnsi="Times New Roman"/>
          <w:sz w:val="24"/>
          <w:szCs w:val="24"/>
        </w:rPr>
        <w:t xml:space="preserve"> świadczenia usługi asystenta wynosi </w:t>
      </w:r>
      <w:r w:rsidRPr="00330E8E">
        <w:rPr>
          <w:rFonts w:ascii="Times New Roman" w:hAnsi="Times New Roman"/>
          <w:sz w:val="24"/>
          <w:szCs w:val="24"/>
        </w:rPr>
        <w:t>40 zł</w:t>
      </w:r>
      <w:r w:rsidR="00CB6D42" w:rsidRPr="00330E8E">
        <w:rPr>
          <w:rFonts w:ascii="Times New Roman" w:hAnsi="Times New Roman"/>
          <w:sz w:val="24"/>
          <w:szCs w:val="24"/>
        </w:rPr>
        <w:t xml:space="preserve"> brutto (</w:t>
      </w:r>
      <w:r w:rsidR="00126097">
        <w:rPr>
          <w:rFonts w:ascii="Times New Roman" w:hAnsi="Times New Roman"/>
          <w:sz w:val="24"/>
          <w:szCs w:val="24"/>
        </w:rPr>
        <w:t xml:space="preserve">z tego </w:t>
      </w:r>
      <w:r w:rsidR="001A622E">
        <w:rPr>
          <w:rFonts w:ascii="Times New Roman" w:hAnsi="Times New Roman"/>
          <w:sz w:val="24"/>
          <w:szCs w:val="24"/>
        </w:rPr>
        <w:t>płacona</w:t>
      </w:r>
      <w:r w:rsidR="00126097">
        <w:rPr>
          <w:rFonts w:ascii="Times New Roman" w:hAnsi="Times New Roman"/>
          <w:sz w:val="24"/>
          <w:szCs w:val="24"/>
        </w:rPr>
        <w:t xml:space="preserve"> jest</w:t>
      </w:r>
      <w:r w:rsidR="001A622E">
        <w:rPr>
          <w:rFonts w:ascii="Times New Roman" w:hAnsi="Times New Roman"/>
          <w:sz w:val="24"/>
          <w:szCs w:val="24"/>
        </w:rPr>
        <w:t xml:space="preserve"> </w:t>
      </w:r>
      <w:r w:rsidR="005B1173" w:rsidRPr="00330E8E">
        <w:rPr>
          <w:rFonts w:ascii="Times New Roman" w:hAnsi="Times New Roman"/>
          <w:sz w:val="24"/>
          <w:szCs w:val="24"/>
        </w:rPr>
        <w:t>zaliczk</w:t>
      </w:r>
      <w:r w:rsidR="001A622E">
        <w:rPr>
          <w:rFonts w:ascii="Times New Roman" w:hAnsi="Times New Roman"/>
          <w:sz w:val="24"/>
          <w:szCs w:val="24"/>
        </w:rPr>
        <w:t>a</w:t>
      </w:r>
      <w:r w:rsidR="005B1173" w:rsidRPr="00330E8E">
        <w:rPr>
          <w:rFonts w:ascii="Times New Roman" w:hAnsi="Times New Roman"/>
          <w:sz w:val="24"/>
          <w:szCs w:val="24"/>
        </w:rPr>
        <w:t xml:space="preserve"> na podatek dochodowy, składki ZUS </w:t>
      </w:r>
      <w:r w:rsidR="001A622E">
        <w:rPr>
          <w:rFonts w:ascii="Times New Roman" w:hAnsi="Times New Roman"/>
          <w:sz w:val="24"/>
          <w:szCs w:val="24"/>
        </w:rPr>
        <w:t xml:space="preserve">i Fundusz Pracy płacone przez </w:t>
      </w:r>
      <w:r w:rsidR="005B1173" w:rsidRPr="00330E8E">
        <w:rPr>
          <w:rFonts w:ascii="Times New Roman" w:hAnsi="Times New Roman"/>
          <w:sz w:val="24"/>
          <w:szCs w:val="24"/>
        </w:rPr>
        <w:t>pracownika i pracodawcę</w:t>
      </w:r>
      <w:r w:rsidR="00367FC7">
        <w:rPr>
          <w:rFonts w:ascii="Times New Roman" w:hAnsi="Times New Roman"/>
          <w:sz w:val="24"/>
          <w:szCs w:val="24"/>
        </w:rPr>
        <w:t>/</w:t>
      </w:r>
      <w:r w:rsidR="00027C9B">
        <w:rPr>
          <w:rFonts w:ascii="Times New Roman" w:hAnsi="Times New Roman"/>
          <w:sz w:val="24"/>
          <w:szCs w:val="24"/>
        </w:rPr>
        <w:t>zleceniodawcę</w:t>
      </w:r>
      <w:r w:rsidR="00CB6D42" w:rsidRPr="00330E8E">
        <w:rPr>
          <w:rFonts w:ascii="Times New Roman" w:hAnsi="Times New Roman"/>
          <w:sz w:val="24"/>
          <w:szCs w:val="24"/>
        </w:rPr>
        <w:t>)</w:t>
      </w:r>
      <w:r w:rsidR="005B1173" w:rsidRPr="00330E8E">
        <w:rPr>
          <w:rFonts w:ascii="Times New Roman" w:hAnsi="Times New Roman"/>
          <w:sz w:val="24"/>
          <w:szCs w:val="24"/>
        </w:rPr>
        <w:t>.</w:t>
      </w:r>
    </w:p>
    <w:p w14:paraId="02E8C319" w14:textId="588A8BD3" w:rsidR="00AD604B" w:rsidRPr="00AD604B" w:rsidRDefault="00BB31E0" w:rsidP="00AD604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ozliczeni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 xml:space="preserve"> usług asystenta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następuje </w:t>
      </w:r>
      <w:r w:rsidR="007B7BE7" w:rsidRPr="007B7BE7">
        <w:rPr>
          <w:rFonts w:ascii="Times New Roman" w:hAnsi="Times New Roman"/>
          <w:color w:val="000000" w:themeColor="text1"/>
          <w:sz w:val="24"/>
          <w:szCs w:val="24"/>
        </w:rPr>
        <w:t>na podstawie wypełnionej Karty realizacji usług asystenckich, kt</w:t>
      </w:r>
      <w:r w:rsidR="00777B24">
        <w:rPr>
          <w:rFonts w:ascii="Times New Roman" w:hAnsi="Times New Roman"/>
          <w:color w:val="000000" w:themeColor="text1"/>
          <w:sz w:val="24"/>
          <w:szCs w:val="24"/>
        </w:rPr>
        <w:t xml:space="preserve">órej wzór stanowi </w:t>
      </w:r>
      <w:r w:rsidR="00EF25AF" w:rsidRPr="00EF25AF">
        <w:rPr>
          <w:rFonts w:ascii="Times New Roman" w:hAnsi="Times New Roman"/>
          <w:i/>
          <w:iCs/>
          <w:sz w:val="24"/>
          <w:szCs w:val="24"/>
        </w:rPr>
        <w:t>(</w:t>
      </w:r>
      <w:r w:rsidR="00BE7C7E">
        <w:rPr>
          <w:rFonts w:ascii="Times New Roman" w:hAnsi="Times New Roman"/>
          <w:i/>
          <w:iCs/>
          <w:sz w:val="24"/>
          <w:szCs w:val="24"/>
        </w:rPr>
        <w:t>z</w:t>
      </w:r>
      <w:r w:rsidR="0000792A" w:rsidRPr="00EF25AF">
        <w:rPr>
          <w:rFonts w:ascii="Times New Roman" w:hAnsi="Times New Roman"/>
          <w:i/>
          <w:iCs/>
          <w:sz w:val="24"/>
          <w:szCs w:val="24"/>
        </w:rPr>
        <w:t>ał</w:t>
      </w:r>
      <w:r w:rsidR="00BE7C7E">
        <w:rPr>
          <w:rFonts w:ascii="Times New Roman" w:hAnsi="Times New Roman"/>
          <w:i/>
          <w:iCs/>
          <w:sz w:val="24"/>
          <w:szCs w:val="24"/>
        </w:rPr>
        <w:t>.</w:t>
      </w:r>
      <w:r w:rsidR="0000792A" w:rsidRPr="00EF25AF">
        <w:rPr>
          <w:rFonts w:ascii="Times New Roman" w:hAnsi="Times New Roman"/>
          <w:i/>
          <w:iCs/>
          <w:sz w:val="24"/>
          <w:szCs w:val="24"/>
        </w:rPr>
        <w:t xml:space="preserve"> nr </w:t>
      </w:r>
      <w:r w:rsidR="00273A74">
        <w:rPr>
          <w:rFonts w:ascii="Times New Roman" w:hAnsi="Times New Roman"/>
          <w:i/>
          <w:iCs/>
          <w:sz w:val="24"/>
          <w:szCs w:val="24"/>
        </w:rPr>
        <w:t>8</w:t>
      </w:r>
      <w:r w:rsidR="0000792A" w:rsidRPr="00EF25AF">
        <w:rPr>
          <w:rFonts w:ascii="Times New Roman" w:hAnsi="Times New Roman"/>
          <w:i/>
          <w:iCs/>
          <w:sz w:val="24"/>
          <w:szCs w:val="24"/>
        </w:rPr>
        <w:t xml:space="preserve"> do Regulaminu</w:t>
      </w:r>
      <w:r w:rsidR="00EF25AF" w:rsidRPr="00EF25AF">
        <w:rPr>
          <w:rFonts w:ascii="Times New Roman" w:hAnsi="Times New Roman"/>
          <w:i/>
          <w:iCs/>
          <w:sz w:val="24"/>
          <w:szCs w:val="24"/>
        </w:rPr>
        <w:t>)</w:t>
      </w:r>
    </w:p>
    <w:p w14:paraId="1038DC09" w14:textId="77777777" w:rsidR="00A7398F" w:rsidRPr="00542EA5" w:rsidRDefault="00A7398F" w:rsidP="00A7398F">
      <w:pPr>
        <w:spacing w:after="0"/>
        <w:rPr>
          <w:sz w:val="16"/>
          <w:szCs w:val="16"/>
        </w:rPr>
      </w:pPr>
    </w:p>
    <w:p w14:paraId="69EDBF06" w14:textId="30E9B399" w:rsidR="00972A13" w:rsidRPr="002254BB" w:rsidRDefault="00145E92" w:rsidP="007A5615">
      <w:pPr>
        <w:pStyle w:val="Akapitzlist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F50C1A" w:rsidRPr="002254BB">
        <w:rPr>
          <w:rFonts w:ascii="Times New Roman" w:hAnsi="Times New Roman" w:cs="Times New Roman"/>
          <w:b/>
          <w:sz w:val="24"/>
          <w:szCs w:val="24"/>
        </w:rPr>
        <w:t xml:space="preserve">wrot kosztów </w:t>
      </w:r>
      <w:r>
        <w:rPr>
          <w:rFonts w:ascii="Times New Roman" w:hAnsi="Times New Roman" w:cs="Times New Roman"/>
          <w:b/>
          <w:sz w:val="24"/>
          <w:szCs w:val="24"/>
        </w:rPr>
        <w:t xml:space="preserve">świadczenia usługi </w:t>
      </w:r>
      <w:r w:rsidR="00BB31E0">
        <w:rPr>
          <w:rFonts w:ascii="Times New Roman" w:hAnsi="Times New Roman" w:cs="Times New Roman"/>
          <w:b/>
          <w:sz w:val="24"/>
          <w:szCs w:val="24"/>
        </w:rPr>
        <w:t>a</w:t>
      </w:r>
      <w:r w:rsidR="00DE7A24" w:rsidRPr="002254BB">
        <w:rPr>
          <w:rFonts w:ascii="Times New Roman" w:hAnsi="Times New Roman" w:cs="Times New Roman"/>
          <w:b/>
          <w:sz w:val="24"/>
          <w:szCs w:val="24"/>
        </w:rPr>
        <w:t>systen</w:t>
      </w:r>
      <w:r>
        <w:rPr>
          <w:rFonts w:ascii="Times New Roman" w:hAnsi="Times New Roman" w:cs="Times New Roman"/>
          <w:b/>
          <w:sz w:val="24"/>
          <w:szCs w:val="24"/>
        </w:rPr>
        <w:t>cji</w:t>
      </w:r>
      <w:r w:rsidR="00DE7A24" w:rsidRPr="002254BB">
        <w:rPr>
          <w:rFonts w:ascii="Times New Roman" w:hAnsi="Times New Roman" w:cs="Times New Roman"/>
          <w:b/>
          <w:sz w:val="24"/>
          <w:szCs w:val="24"/>
        </w:rPr>
        <w:t xml:space="preserve"> osobiste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DE7A24" w:rsidRPr="00225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6E76A" w14:textId="48E0882A" w:rsidR="008821F3" w:rsidRPr="008D58D7" w:rsidRDefault="008821F3" w:rsidP="00BB31E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1E0">
        <w:rPr>
          <w:rFonts w:ascii="Times New Roman" w:hAnsi="Times New Roman" w:cs="Times New Roman"/>
          <w:sz w:val="24"/>
          <w:szCs w:val="24"/>
        </w:rPr>
        <w:t>W</w:t>
      </w:r>
      <w:r w:rsidR="00896553" w:rsidRPr="00BB31E0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BB31E0">
        <w:rPr>
          <w:rFonts w:ascii="Times New Roman" w:hAnsi="Times New Roman" w:cs="Times New Roman"/>
          <w:sz w:val="24"/>
          <w:szCs w:val="24"/>
        </w:rPr>
        <w:t xml:space="preserve"> </w:t>
      </w:r>
      <w:r w:rsidR="00DA7C56" w:rsidRPr="00BB31E0">
        <w:rPr>
          <w:rFonts w:ascii="Times New Roman" w:hAnsi="Times New Roman" w:cs="Times New Roman"/>
          <w:sz w:val="24"/>
          <w:szCs w:val="24"/>
        </w:rPr>
        <w:t>realizacją usług a</w:t>
      </w:r>
      <w:r w:rsidRPr="00BB31E0">
        <w:rPr>
          <w:rFonts w:ascii="Times New Roman" w:hAnsi="Times New Roman" w:cs="Times New Roman"/>
          <w:sz w:val="24"/>
          <w:szCs w:val="24"/>
        </w:rPr>
        <w:t xml:space="preserve">systenta osobistego </w:t>
      </w:r>
      <w:r w:rsidR="00896553" w:rsidRPr="00BB31E0">
        <w:rPr>
          <w:rFonts w:ascii="Times New Roman" w:hAnsi="Times New Roman" w:cs="Times New Roman"/>
          <w:sz w:val="24"/>
          <w:szCs w:val="24"/>
        </w:rPr>
        <w:t>realizowany</w:t>
      </w:r>
      <w:r w:rsidR="00DA7C56" w:rsidRPr="00BB31E0">
        <w:rPr>
          <w:rFonts w:ascii="Times New Roman" w:hAnsi="Times New Roman" w:cs="Times New Roman"/>
          <w:sz w:val="24"/>
          <w:szCs w:val="24"/>
        </w:rPr>
        <w:t xml:space="preserve">ch </w:t>
      </w:r>
      <w:r w:rsidR="00896553" w:rsidRPr="00BB31E0">
        <w:rPr>
          <w:rFonts w:ascii="Times New Roman" w:hAnsi="Times New Roman" w:cs="Times New Roman"/>
          <w:sz w:val="24"/>
          <w:szCs w:val="24"/>
        </w:rPr>
        <w:t>w ramach pro</w:t>
      </w:r>
      <w:r w:rsidR="002254BB" w:rsidRPr="00BB31E0">
        <w:rPr>
          <w:rFonts w:ascii="Times New Roman" w:hAnsi="Times New Roman" w:cs="Times New Roman"/>
          <w:sz w:val="24"/>
          <w:szCs w:val="24"/>
        </w:rPr>
        <w:t>gramu</w:t>
      </w:r>
      <w:r w:rsidRPr="00BB31E0">
        <w:rPr>
          <w:rFonts w:ascii="Times New Roman" w:hAnsi="Times New Roman" w:cs="Times New Roman"/>
          <w:sz w:val="24"/>
          <w:szCs w:val="24"/>
        </w:rPr>
        <w:t xml:space="preserve"> przewiduj</w:t>
      </w:r>
      <w:r w:rsidR="00CF0531">
        <w:rPr>
          <w:rFonts w:ascii="Times New Roman" w:hAnsi="Times New Roman" w:cs="Times New Roman"/>
          <w:sz w:val="24"/>
          <w:szCs w:val="24"/>
        </w:rPr>
        <w:t>e</w:t>
      </w:r>
      <w:r w:rsidRPr="00BB31E0">
        <w:rPr>
          <w:rFonts w:ascii="Times New Roman" w:hAnsi="Times New Roman" w:cs="Times New Roman"/>
          <w:sz w:val="24"/>
          <w:szCs w:val="24"/>
        </w:rPr>
        <w:t xml:space="preserve"> się zwrot</w:t>
      </w:r>
      <w:r w:rsidR="00D06EF1" w:rsidRPr="00D06EF1">
        <w:rPr>
          <w:rFonts w:cstheme="minorHAnsi"/>
          <w:sz w:val="24"/>
          <w:szCs w:val="24"/>
        </w:rPr>
        <w:t xml:space="preserve"> </w:t>
      </w:r>
      <w:r w:rsidR="00D06EF1" w:rsidRPr="008D58D7">
        <w:rPr>
          <w:rFonts w:ascii="Times New Roman" w:hAnsi="Times New Roman" w:cs="Times New Roman"/>
          <w:sz w:val="24"/>
          <w:szCs w:val="24"/>
        </w:rPr>
        <w:t>kosztów, w szczególności takich jak</w:t>
      </w:r>
      <w:r w:rsidRPr="008D58D7">
        <w:rPr>
          <w:rFonts w:ascii="Times New Roman" w:hAnsi="Times New Roman" w:cs="Times New Roman"/>
          <w:sz w:val="24"/>
          <w:szCs w:val="24"/>
        </w:rPr>
        <w:t>:</w:t>
      </w:r>
    </w:p>
    <w:p w14:paraId="0518E955" w14:textId="03E2AC7B" w:rsidR="008821F3" w:rsidRPr="00145E92" w:rsidRDefault="00D06EF1" w:rsidP="00110A9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8821F3" w:rsidRPr="008821F3">
        <w:rPr>
          <w:rFonts w:ascii="Times New Roman" w:hAnsi="Times New Roman" w:cs="Times New Roman"/>
          <w:sz w:val="24"/>
          <w:szCs w:val="24"/>
        </w:rPr>
        <w:t xml:space="preserve"> biletów </w:t>
      </w:r>
      <w:r w:rsidR="008D58D7">
        <w:rPr>
          <w:rFonts w:ascii="Times New Roman" w:hAnsi="Times New Roman" w:cs="Times New Roman"/>
          <w:sz w:val="24"/>
          <w:szCs w:val="24"/>
        </w:rPr>
        <w:t xml:space="preserve">wstępu na wydarzenia </w:t>
      </w:r>
      <w:r w:rsidR="008821F3" w:rsidRPr="008821F3">
        <w:rPr>
          <w:rFonts w:ascii="Times New Roman" w:hAnsi="Times New Roman" w:cs="Times New Roman"/>
          <w:sz w:val="24"/>
          <w:szCs w:val="24"/>
        </w:rPr>
        <w:t>kulturaln</w:t>
      </w:r>
      <w:r w:rsidR="008D58D7">
        <w:rPr>
          <w:rFonts w:ascii="Times New Roman" w:hAnsi="Times New Roman" w:cs="Times New Roman"/>
          <w:sz w:val="24"/>
          <w:szCs w:val="24"/>
        </w:rPr>
        <w:t>e</w:t>
      </w:r>
      <w:r w:rsidR="00C866C9">
        <w:rPr>
          <w:rFonts w:ascii="Times New Roman" w:hAnsi="Times New Roman" w:cs="Times New Roman"/>
          <w:sz w:val="24"/>
          <w:szCs w:val="24"/>
        </w:rPr>
        <w:t xml:space="preserve">, rozrywkowe, sportowe lub </w:t>
      </w:r>
      <w:r w:rsidR="00C866C9" w:rsidRPr="00145E92">
        <w:rPr>
          <w:rFonts w:ascii="Times New Roman" w:hAnsi="Times New Roman" w:cs="Times New Roman"/>
          <w:sz w:val="24"/>
          <w:szCs w:val="24"/>
        </w:rPr>
        <w:t>społeczne</w:t>
      </w:r>
      <w:r w:rsidR="008821F3" w:rsidRPr="00145E92">
        <w:rPr>
          <w:rFonts w:ascii="Times New Roman" w:hAnsi="Times New Roman" w:cs="Times New Roman"/>
          <w:sz w:val="24"/>
          <w:szCs w:val="24"/>
        </w:rPr>
        <w:t xml:space="preserve"> </w:t>
      </w:r>
      <w:r w:rsidR="00145E92" w:rsidRPr="00145E92">
        <w:rPr>
          <w:rFonts w:ascii="Times New Roman" w:hAnsi="Times New Roman" w:cs="Times New Roman"/>
          <w:sz w:val="24"/>
          <w:szCs w:val="24"/>
        </w:rPr>
        <w:t>itp. dla asystenta towarzyszącego uczestnikowi Programu</w:t>
      </w:r>
      <w:r w:rsidR="008821F3" w:rsidRPr="00145E92">
        <w:rPr>
          <w:rFonts w:ascii="Times New Roman" w:hAnsi="Times New Roman" w:cs="Times New Roman"/>
          <w:sz w:val="24"/>
          <w:szCs w:val="24"/>
        </w:rPr>
        <w:t>;</w:t>
      </w:r>
    </w:p>
    <w:p w14:paraId="794ECBE3" w14:textId="7E356928" w:rsidR="008D58D7" w:rsidRDefault="00145E92" w:rsidP="008D58D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</w:t>
      </w:r>
      <w:r w:rsidR="00F50C1A" w:rsidRPr="008821F3">
        <w:rPr>
          <w:rFonts w:ascii="Times New Roman" w:hAnsi="Times New Roman" w:cs="Times New Roman"/>
          <w:sz w:val="24"/>
          <w:szCs w:val="24"/>
        </w:rPr>
        <w:t xml:space="preserve"> </w:t>
      </w:r>
      <w:r w:rsidR="00DA7C56">
        <w:rPr>
          <w:rFonts w:ascii="Times New Roman" w:hAnsi="Times New Roman" w:cs="Times New Roman"/>
          <w:sz w:val="24"/>
          <w:szCs w:val="24"/>
        </w:rPr>
        <w:t>biletów komunikacji publicznej/prywatnej</w:t>
      </w:r>
      <w:r w:rsidR="00D06EF1" w:rsidRPr="00D06EF1">
        <w:rPr>
          <w:rFonts w:ascii="Times New Roman" w:hAnsi="Times New Roman" w:cs="Times New Roman"/>
          <w:sz w:val="24"/>
          <w:szCs w:val="24"/>
        </w:rPr>
        <w:t xml:space="preserve"> </w:t>
      </w:r>
      <w:r w:rsidR="00D06EF1">
        <w:rPr>
          <w:rFonts w:ascii="Times New Roman" w:hAnsi="Times New Roman" w:cs="Times New Roman"/>
          <w:sz w:val="24"/>
          <w:szCs w:val="24"/>
        </w:rPr>
        <w:t xml:space="preserve">jednorazowych lub miesięcznych </w:t>
      </w:r>
      <w:r w:rsidR="00A16CCC">
        <w:rPr>
          <w:rFonts w:ascii="Times New Roman" w:hAnsi="Times New Roman" w:cs="Times New Roman"/>
          <w:sz w:val="24"/>
          <w:szCs w:val="24"/>
        </w:rPr>
        <w:br/>
      </w:r>
      <w:r w:rsidR="00D06EF1">
        <w:rPr>
          <w:rFonts w:ascii="Times New Roman" w:hAnsi="Times New Roman" w:cs="Times New Roman"/>
          <w:sz w:val="24"/>
          <w:szCs w:val="24"/>
        </w:rPr>
        <w:t xml:space="preserve">oraz </w:t>
      </w:r>
      <w:r w:rsidR="00DA7C56" w:rsidRPr="00D06EF1">
        <w:rPr>
          <w:rFonts w:ascii="Times New Roman" w:hAnsi="Times New Roman" w:cs="Times New Roman"/>
          <w:sz w:val="24"/>
          <w:szCs w:val="24"/>
        </w:rPr>
        <w:t>kosztów</w:t>
      </w:r>
      <w:r w:rsidR="00D06EF1">
        <w:rPr>
          <w:rFonts w:ascii="Times New Roman" w:hAnsi="Times New Roman" w:cs="Times New Roman"/>
          <w:sz w:val="24"/>
          <w:szCs w:val="24"/>
        </w:rPr>
        <w:t xml:space="preserve"> doja</w:t>
      </w:r>
      <w:r w:rsidR="00DA7C56" w:rsidRPr="00D06EF1">
        <w:rPr>
          <w:rFonts w:ascii="Times New Roman" w:hAnsi="Times New Roman" w:cs="Times New Roman"/>
          <w:sz w:val="24"/>
          <w:szCs w:val="24"/>
        </w:rPr>
        <w:t>zdu własnym</w:t>
      </w:r>
      <w:r w:rsidR="008D58D7">
        <w:rPr>
          <w:rFonts w:ascii="Times New Roman" w:hAnsi="Times New Roman" w:cs="Times New Roman"/>
          <w:sz w:val="24"/>
          <w:szCs w:val="24"/>
        </w:rPr>
        <w:t>/innym</w:t>
      </w:r>
      <w:r w:rsidR="009018AB" w:rsidRPr="00D06EF1">
        <w:rPr>
          <w:rFonts w:ascii="Times New Roman" w:hAnsi="Times New Roman" w:cs="Times New Roman"/>
          <w:sz w:val="24"/>
          <w:szCs w:val="24"/>
        </w:rPr>
        <w:t xml:space="preserve"> środkiem transportu</w:t>
      </w:r>
      <w:r w:rsidR="008D58D7">
        <w:rPr>
          <w:rFonts w:ascii="Times New Roman" w:hAnsi="Times New Roman" w:cs="Times New Roman"/>
          <w:sz w:val="24"/>
          <w:szCs w:val="24"/>
        </w:rPr>
        <w:t>, np.</w:t>
      </w:r>
      <w:r w:rsidR="00367FC7">
        <w:rPr>
          <w:rFonts w:ascii="Times New Roman" w:hAnsi="Times New Roman" w:cs="Times New Roman"/>
          <w:sz w:val="24"/>
          <w:szCs w:val="24"/>
        </w:rPr>
        <w:t xml:space="preserve"> </w:t>
      </w:r>
      <w:r w:rsidR="008D58D7">
        <w:rPr>
          <w:rFonts w:ascii="Times New Roman" w:hAnsi="Times New Roman" w:cs="Times New Roman"/>
          <w:sz w:val="24"/>
          <w:szCs w:val="24"/>
        </w:rPr>
        <w:t xml:space="preserve">taksówką w związku </w:t>
      </w:r>
      <w:r w:rsidR="00A16CCC">
        <w:rPr>
          <w:rFonts w:ascii="Times New Roman" w:hAnsi="Times New Roman" w:cs="Times New Roman"/>
          <w:sz w:val="24"/>
          <w:szCs w:val="24"/>
        </w:rPr>
        <w:br/>
      </w:r>
      <w:r w:rsidR="008D58D7">
        <w:rPr>
          <w:rFonts w:ascii="Times New Roman" w:hAnsi="Times New Roman" w:cs="Times New Roman"/>
          <w:sz w:val="24"/>
          <w:szCs w:val="24"/>
        </w:rPr>
        <w:t xml:space="preserve">z </w:t>
      </w:r>
      <w:r w:rsidR="00367FC7">
        <w:rPr>
          <w:rFonts w:ascii="Times New Roman" w:hAnsi="Times New Roman" w:cs="Times New Roman"/>
          <w:sz w:val="24"/>
          <w:szCs w:val="24"/>
        </w:rPr>
        <w:t>w</w:t>
      </w:r>
      <w:r w:rsidR="008D58D7">
        <w:rPr>
          <w:rFonts w:ascii="Times New Roman" w:hAnsi="Times New Roman" w:cs="Times New Roman"/>
          <w:sz w:val="24"/>
          <w:szCs w:val="24"/>
        </w:rPr>
        <w:t>yjazdami, które dotyczą realizacji usług wymienionych w treści Programu;</w:t>
      </w:r>
    </w:p>
    <w:p w14:paraId="3ADD911C" w14:textId="52E7DB73" w:rsidR="00145E92" w:rsidRDefault="00C866C9" w:rsidP="00145E92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środków ochrony osobistej, </w:t>
      </w:r>
      <w:r w:rsidR="000432D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wysokości nie większej niż 50 zł miesięcznie</w:t>
      </w:r>
      <w:r w:rsidR="00AD604B">
        <w:rPr>
          <w:rFonts w:ascii="Times New Roman" w:hAnsi="Times New Roman" w:cs="Times New Roman"/>
          <w:sz w:val="24"/>
          <w:szCs w:val="24"/>
        </w:rPr>
        <w:t xml:space="preserve">, </w:t>
      </w:r>
      <w:r w:rsidR="00AD604B">
        <w:rPr>
          <w:rFonts w:ascii="Times New Roman" w:hAnsi="Times New Roman" w:cs="Times New Roman"/>
          <w:sz w:val="24"/>
          <w:szCs w:val="24"/>
        </w:rPr>
        <w:br/>
        <w:t>pod warunkiem doręczenia rachunku/faktury na zakupiony towar.</w:t>
      </w:r>
    </w:p>
    <w:p w14:paraId="3513C91B" w14:textId="23DAB2EE" w:rsidR="00145E92" w:rsidRDefault="00145E92" w:rsidP="00145E92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45E92">
        <w:rPr>
          <w:rFonts w:ascii="Times New Roman" w:hAnsi="Times New Roman" w:cs="Times New Roman"/>
          <w:sz w:val="24"/>
          <w:szCs w:val="24"/>
        </w:rPr>
        <w:t xml:space="preserve">Koszty, o których mowa pkt </w:t>
      </w:r>
      <w:r w:rsidR="00D809A8">
        <w:rPr>
          <w:rFonts w:ascii="Times New Roman" w:hAnsi="Times New Roman" w:cs="Times New Roman"/>
          <w:sz w:val="24"/>
          <w:szCs w:val="24"/>
        </w:rPr>
        <w:t>1 a) i b)</w:t>
      </w:r>
      <w:r w:rsidRPr="00145E92">
        <w:rPr>
          <w:rFonts w:ascii="Times New Roman" w:hAnsi="Times New Roman" w:cs="Times New Roman"/>
          <w:sz w:val="24"/>
          <w:szCs w:val="24"/>
        </w:rPr>
        <w:t xml:space="preserve"> </w:t>
      </w:r>
      <w:r w:rsidR="00027C9B">
        <w:rPr>
          <w:rFonts w:ascii="Times New Roman" w:hAnsi="Times New Roman" w:cs="Times New Roman"/>
          <w:sz w:val="24"/>
          <w:szCs w:val="24"/>
        </w:rPr>
        <w:t>podlegają zwrotowi</w:t>
      </w:r>
      <w:r w:rsidRPr="00145E92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027C9B">
        <w:rPr>
          <w:rFonts w:ascii="Times New Roman" w:hAnsi="Times New Roman" w:cs="Times New Roman"/>
          <w:sz w:val="24"/>
          <w:szCs w:val="24"/>
        </w:rPr>
        <w:t>do</w:t>
      </w:r>
      <w:r w:rsidRPr="00145E92">
        <w:rPr>
          <w:rFonts w:ascii="Times New Roman" w:hAnsi="Times New Roman" w:cs="Times New Roman"/>
          <w:sz w:val="24"/>
          <w:szCs w:val="24"/>
        </w:rPr>
        <w:t xml:space="preserve"> 300 zł miesięcznie.</w:t>
      </w:r>
    </w:p>
    <w:p w14:paraId="659C5AD8" w14:textId="747D707D" w:rsidR="00D809A8" w:rsidRPr="00D809A8" w:rsidRDefault="00D809A8" w:rsidP="00D809A8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09A8">
        <w:rPr>
          <w:rFonts w:ascii="Times New Roman" w:hAnsi="Times New Roman" w:cs="Times New Roman"/>
          <w:sz w:val="24"/>
          <w:szCs w:val="24"/>
        </w:rPr>
        <w:t>Koszty będą kwalifikowane, jeżeli:</w:t>
      </w:r>
    </w:p>
    <w:p w14:paraId="3A55EDFB" w14:textId="358F2DA3" w:rsidR="00D809A8" w:rsidRPr="00D809A8" w:rsidRDefault="00D809A8" w:rsidP="006F774A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9A8">
        <w:rPr>
          <w:rFonts w:ascii="Times New Roman" w:hAnsi="Times New Roman" w:cs="Times New Roman"/>
          <w:sz w:val="24"/>
          <w:szCs w:val="24"/>
        </w:rPr>
        <w:t xml:space="preserve">z usług asystencji osobistej u jednego asystenta w tym samym czasie będzie korzystać </w:t>
      </w:r>
      <w:r w:rsidR="006F774A">
        <w:rPr>
          <w:rFonts w:ascii="Times New Roman" w:hAnsi="Times New Roman" w:cs="Times New Roman"/>
          <w:sz w:val="24"/>
          <w:szCs w:val="24"/>
        </w:rPr>
        <w:br/>
      </w:r>
      <w:r w:rsidRPr="00D809A8">
        <w:rPr>
          <w:rFonts w:ascii="Times New Roman" w:hAnsi="Times New Roman" w:cs="Times New Roman"/>
          <w:sz w:val="24"/>
          <w:szCs w:val="24"/>
        </w:rPr>
        <w:t>1 uczestnik Programu;</w:t>
      </w:r>
    </w:p>
    <w:p w14:paraId="0D97840A" w14:textId="1AA9F1ED" w:rsidR="00D809A8" w:rsidRPr="00D809A8" w:rsidRDefault="00D809A8" w:rsidP="006F774A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9A8">
        <w:rPr>
          <w:rFonts w:ascii="Times New Roman" w:hAnsi="Times New Roman" w:cs="Times New Roman"/>
          <w:color w:val="000000"/>
          <w:sz w:val="24"/>
          <w:szCs w:val="24"/>
        </w:rPr>
        <w:t>koszt</w:t>
      </w:r>
      <w:r w:rsidR="00344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80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09A8">
        <w:rPr>
          <w:rFonts w:ascii="Times New Roman" w:hAnsi="Times New Roman" w:cs="Times New Roman"/>
          <w:sz w:val="24"/>
          <w:szCs w:val="24"/>
        </w:rPr>
        <w:t xml:space="preserve">dojazdu własnym/innym środkiem transportu, np. taksówką asystentów w związku </w:t>
      </w:r>
      <w:r w:rsidR="006F774A">
        <w:rPr>
          <w:rFonts w:ascii="Times New Roman" w:hAnsi="Times New Roman" w:cs="Times New Roman"/>
          <w:sz w:val="24"/>
          <w:szCs w:val="24"/>
        </w:rPr>
        <w:br/>
      </w:r>
      <w:r w:rsidRPr="00D809A8">
        <w:rPr>
          <w:rFonts w:ascii="Times New Roman" w:hAnsi="Times New Roman" w:cs="Times New Roman"/>
          <w:sz w:val="24"/>
          <w:szCs w:val="24"/>
        </w:rPr>
        <w:t>z wyjazdami, które dotyczą realizacji usług wymienionych w treści Programu</w:t>
      </w:r>
      <w:r w:rsidRPr="00D809A8">
        <w:rPr>
          <w:rFonts w:ascii="Times New Roman" w:hAnsi="Times New Roman" w:cs="Times New Roman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08B11C8C" w14:textId="16638F9D" w:rsidR="00D809A8" w:rsidRPr="00D809A8" w:rsidRDefault="00D809A8" w:rsidP="006F774A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9A8">
        <w:rPr>
          <w:rFonts w:ascii="Times New Roman" w:hAnsi="Times New Roman" w:cs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</w:t>
      </w:r>
      <w:r w:rsidR="00027C9B">
        <w:rPr>
          <w:rFonts w:ascii="Times New Roman" w:hAnsi="Times New Roman" w:cs="Times New Roman"/>
          <w:sz w:val="24"/>
          <w:szCs w:val="24"/>
        </w:rPr>
        <w:t xml:space="preserve"> </w:t>
      </w:r>
      <w:r w:rsidR="00027C9B" w:rsidRPr="00344487">
        <w:rPr>
          <w:rFonts w:ascii="Times New Roman" w:hAnsi="Times New Roman" w:cs="Times New Roman"/>
          <w:i/>
          <w:iCs/>
          <w:sz w:val="24"/>
          <w:szCs w:val="24"/>
        </w:rPr>
        <w:t>(zał</w:t>
      </w:r>
      <w:r w:rsidR="0034448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7C9B" w:rsidRPr="00344487"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 w:rsidR="00273A7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A16CCC" w:rsidRPr="00344487">
        <w:rPr>
          <w:rFonts w:ascii="Times New Roman" w:hAnsi="Times New Roman" w:cs="Times New Roman"/>
          <w:i/>
          <w:iCs/>
          <w:sz w:val="24"/>
          <w:szCs w:val="24"/>
        </w:rPr>
        <w:t xml:space="preserve"> do Regulaminu</w:t>
      </w:r>
      <w:r w:rsidR="00027C9B" w:rsidRPr="0034448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4448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DA0E115" w14:textId="478C7C3E" w:rsidR="00D809A8" w:rsidRPr="00027C9B" w:rsidRDefault="00D809A8" w:rsidP="006F774A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9A8">
        <w:rPr>
          <w:rFonts w:ascii="Times New Roman" w:hAnsi="Times New Roman" w:cs="Times New Roman"/>
          <w:sz w:val="24"/>
          <w:szCs w:val="24"/>
        </w:rPr>
        <w:t xml:space="preserve">będzie prowadzona ewidencja przebiegu pojazdu stanowiącego własność asystenta  lub ewidencja kosztów przejazdu innym środkiem transportu, np. taksówką, zawierająca następujące informacje: dane asystenta, datę i cel podróży, do której należy dołączyć dowód </w:t>
      </w:r>
      <w:r w:rsidRPr="00D809A8">
        <w:rPr>
          <w:rFonts w:ascii="Times New Roman" w:hAnsi="Times New Roman" w:cs="Times New Roman"/>
          <w:color w:val="000000" w:themeColor="text1"/>
          <w:sz w:val="24"/>
          <w:szCs w:val="24"/>
        </w:rPr>
        <w:t>poniesienia wydatku np. rachunek, paragon, fakturę dokumentującą ww. przejazd</w:t>
      </w:r>
      <w:r w:rsidR="003444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27C9B" w:rsidRPr="00013960">
        <w:rPr>
          <w:rFonts w:ascii="Times New Roman" w:hAnsi="Times New Roman" w:cs="Times New Roman"/>
          <w:i/>
          <w:iCs/>
          <w:sz w:val="24"/>
          <w:szCs w:val="24"/>
        </w:rPr>
        <w:t>(zał</w:t>
      </w:r>
      <w:r w:rsidR="00344487" w:rsidRPr="0001396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27C9B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nr </w:t>
      </w:r>
      <w:r w:rsidR="00273A74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344487" w:rsidRPr="00013960">
        <w:rPr>
          <w:rFonts w:ascii="Times New Roman" w:hAnsi="Times New Roman" w:cs="Times New Roman"/>
          <w:i/>
          <w:iCs/>
          <w:sz w:val="24"/>
          <w:szCs w:val="24"/>
        </w:rPr>
        <w:t xml:space="preserve"> do Regulaminu</w:t>
      </w:r>
      <w:r w:rsidR="00027C9B" w:rsidRPr="0001396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27C9B" w:rsidRPr="00013960">
        <w:rPr>
          <w:rFonts w:ascii="Times New Roman" w:hAnsi="Times New Roman" w:cs="Times New Roman"/>
          <w:sz w:val="24"/>
          <w:szCs w:val="24"/>
        </w:rPr>
        <w:t>;</w:t>
      </w:r>
    </w:p>
    <w:p w14:paraId="6637B96A" w14:textId="10D01B09" w:rsidR="00367FC7" w:rsidRPr="00367FC7" w:rsidRDefault="00344487" w:rsidP="00367FC7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27C9B" w:rsidRPr="00D809A8">
        <w:rPr>
          <w:rFonts w:ascii="Times New Roman" w:hAnsi="Times New Roman" w:cs="Times New Roman"/>
          <w:color w:val="000000"/>
          <w:sz w:val="24"/>
          <w:szCs w:val="24"/>
        </w:rPr>
        <w:t>oszt</w:t>
      </w:r>
      <w:r w:rsidR="00027C9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027C9B" w:rsidRPr="00D80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C9B" w:rsidRPr="00D809A8">
        <w:rPr>
          <w:rFonts w:ascii="Times New Roman" w:hAnsi="Times New Roman" w:cs="Times New Roman"/>
          <w:sz w:val="24"/>
          <w:szCs w:val="24"/>
        </w:rPr>
        <w:t xml:space="preserve">dojazdu </w:t>
      </w:r>
      <w:r w:rsidR="00027C9B">
        <w:rPr>
          <w:rFonts w:ascii="Times New Roman" w:hAnsi="Times New Roman" w:cs="Times New Roman"/>
          <w:sz w:val="24"/>
          <w:szCs w:val="24"/>
        </w:rPr>
        <w:t xml:space="preserve">samochodem prywatnym będą obejmowały najkrótszą trasę podróży </w:t>
      </w:r>
      <w:r w:rsidR="00027C9B">
        <w:rPr>
          <w:rFonts w:ascii="Times New Roman" w:hAnsi="Times New Roman" w:cs="Times New Roman"/>
          <w:sz w:val="24"/>
          <w:szCs w:val="24"/>
        </w:rPr>
        <w:br/>
        <w:t xml:space="preserve">z dopuszczalnym przekroczeniem do </w:t>
      </w:r>
      <w:r w:rsidR="002D7E12">
        <w:rPr>
          <w:rFonts w:ascii="Times New Roman" w:hAnsi="Times New Roman" w:cs="Times New Roman"/>
          <w:sz w:val="24"/>
          <w:szCs w:val="24"/>
        </w:rPr>
        <w:t>10</w:t>
      </w:r>
      <w:r w:rsidR="00027C9B">
        <w:rPr>
          <w:rFonts w:ascii="Times New Roman" w:hAnsi="Times New Roman" w:cs="Times New Roman"/>
          <w:sz w:val="24"/>
          <w:szCs w:val="24"/>
        </w:rPr>
        <w:t xml:space="preserve"> km w rozliczeniu miesięcznym</w:t>
      </w:r>
      <w:r w:rsidR="002D7E12">
        <w:rPr>
          <w:rFonts w:ascii="Times New Roman" w:hAnsi="Times New Roman" w:cs="Times New Roman"/>
          <w:sz w:val="24"/>
          <w:szCs w:val="24"/>
        </w:rPr>
        <w:t xml:space="preserve"> według wyliczenia na podstawie ogólnodostępnych aplikacji np. </w:t>
      </w:r>
      <w:proofErr w:type="spellStart"/>
      <w:r w:rsidR="002D7E1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2D7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E12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="00367FC7">
        <w:rPr>
          <w:rFonts w:ascii="Times New Roman" w:hAnsi="Times New Roman" w:cs="Times New Roman"/>
          <w:sz w:val="24"/>
          <w:szCs w:val="24"/>
        </w:rPr>
        <w:t xml:space="preserve"> oraz</w:t>
      </w:r>
      <w:r w:rsidR="005358E5">
        <w:rPr>
          <w:rFonts w:ascii="Times New Roman" w:hAnsi="Times New Roman" w:cs="Times New Roman"/>
          <w:sz w:val="24"/>
          <w:szCs w:val="24"/>
        </w:rPr>
        <w:t xml:space="preserve"> po podaniu dokładnego adresu miejsca podróży docelowej (kod, miejscowość, ulica, nr)</w:t>
      </w:r>
      <w:r w:rsidR="00051FBB">
        <w:rPr>
          <w:rFonts w:ascii="Times New Roman" w:hAnsi="Times New Roman" w:cs="Times New Roman"/>
          <w:sz w:val="24"/>
          <w:szCs w:val="24"/>
        </w:rPr>
        <w:t>;</w:t>
      </w:r>
    </w:p>
    <w:p w14:paraId="6FE79B46" w14:textId="431050DF" w:rsidR="00D809A8" w:rsidRDefault="00D809A8" w:rsidP="006F774A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9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środków ochrony osobistej oraz dojazd własnym/innym środkiem transportu, np. taksówką, asystentów w związku z wyjazdami, które dotyczą realizacji usług wymienionych w treści Programu, zostaną zrealizowane w terminie do 30 dnia od daty odwołania </w:t>
      </w:r>
      <w:r w:rsidRPr="00D809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ogłoszonego w dniu 20 marca 2020 r. stanu epidemii na obszarze Rzeczypospolitej Polskiej z powodu zakażeń wirusem SARS-CoV-2.</w:t>
      </w:r>
    </w:p>
    <w:p w14:paraId="63FB615D" w14:textId="77777777" w:rsidR="001027DF" w:rsidRPr="001027DF" w:rsidRDefault="001027DF" w:rsidP="001027DF">
      <w:pPr>
        <w:pStyle w:val="Akapitzlist"/>
        <w:spacing w:after="0"/>
        <w:ind w:left="100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E8061AD" w14:textId="6C2ABFAE" w:rsidR="00C72997" w:rsidRPr="002029C5" w:rsidRDefault="002029C5" w:rsidP="002029C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1AA" w:rsidRPr="002029C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E30807A" w14:textId="635548EC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nie uregulowane w niniejszym regulaminie są rozstrzygane przez Realizatora </w:t>
      </w:r>
      <w:r w:rsidR="002029C5" w:rsidRPr="007E12F1">
        <w:rPr>
          <w:rFonts w:ascii="Times New Roman" w:hAnsi="Times New Roman" w:cs="Times New Roman"/>
          <w:sz w:val="24"/>
          <w:szCs w:val="24"/>
        </w:rPr>
        <w:t>Programu</w:t>
      </w:r>
      <w:r w:rsidRPr="002029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oparciu o stosowne dokumenty programowe.</w:t>
      </w:r>
    </w:p>
    <w:p w14:paraId="05BDB14C" w14:textId="77777777" w:rsidR="00F561AA" w:rsidRPr="00F561AA" w:rsidRDefault="0094787B" w:rsidP="007A5615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 zastrzega</w:t>
      </w:r>
      <w:r w:rsidR="00F561AA" w:rsidRPr="00F561AA">
        <w:rPr>
          <w:rFonts w:ascii="Times New Roman" w:hAnsi="Times New Roman" w:cs="Times New Roman"/>
          <w:sz w:val="24"/>
          <w:szCs w:val="24"/>
        </w:rPr>
        <w:t xml:space="preserve"> sobie </w:t>
      </w:r>
      <w:r w:rsidR="000C4DC4">
        <w:rPr>
          <w:rFonts w:ascii="Times New Roman" w:hAnsi="Times New Roman" w:cs="Times New Roman"/>
          <w:sz w:val="24"/>
          <w:szCs w:val="24"/>
        </w:rPr>
        <w:t xml:space="preserve">prawo </w:t>
      </w:r>
      <w:r w:rsidR="00F561AA" w:rsidRPr="00F561AA">
        <w:rPr>
          <w:rFonts w:ascii="Times New Roman" w:hAnsi="Times New Roman" w:cs="Times New Roman"/>
          <w:sz w:val="24"/>
          <w:szCs w:val="24"/>
        </w:rPr>
        <w:t>d</w:t>
      </w:r>
      <w:r w:rsidR="007D11EA">
        <w:rPr>
          <w:rFonts w:ascii="Times New Roman" w:hAnsi="Times New Roman" w:cs="Times New Roman"/>
          <w:sz w:val="24"/>
          <w:szCs w:val="24"/>
        </w:rPr>
        <w:t>o zmiany niniejszego regulaminu w każdym czasie.</w:t>
      </w:r>
    </w:p>
    <w:p w14:paraId="59477671" w14:textId="7567647D" w:rsidR="00F561AA" w:rsidRDefault="00F561AA" w:rsidP="007A5615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1EA">
        <w:rPr>
          <w:rFonts w:ascii="Times New Roman" w:hAnsi="Times New Roman" w:cs="Times New Roman"/>
          <w:sz w:val="24"/>
          <w:szCs w:val="24"/>
        </w:rPr>
        <w:t xml:space="preserve">Niniejszy regulamin wchodzi w życie z dniem podpisania. </w:t>
      </w:r>
    </w:p>
    <w:p w14:paraId="1A86F4DE" w14:textId="590AD235" w:rsidR="002A2287" w:rsidRDefault="002A2287" w:rsidP="002A228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2F32FE" w14:textId="0126339A" w:rsidR="002A2287" w:rsidRPr="002A2287" w:rsidRDefault="007817D7" w:rsidP="002A2287">
      <w:pPr>
        <w:ind w:left="637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2A2287" w:rsidRPr="002A2287">
        <w:rPr>
          <w:rFonts w:ascii="Times New Roman" w:hAnsi="Times New Roman" w:cs="Times New Roman"/>
          <w:i/>
          <w:iCs/>
          <w:sz w:val="20"/>
          <w:szCs w:val="20"/>
        </w:rPr>
        <w:t>Zatwierdził:</w:t>
      </w:r>
    </w:p>
    <w:p w14:paraId="59A3AEBE" w14:textId="1A082652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 w:rsidRPr="002A2287">
        <w:rPr>
          <w:rFonts w:ascii="Times New Roman" w:hAnsi="Times New Roman" w:cs="Times New Roman"/>
          <w:sz w:val="18"/>
          <w:szCs w:val="18"/>
        </w:rPr>
        <w:t xml:space="preserve">Dyrektor Powiatowego Centrum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2A2287">
        <w:rPr>
          <w:rFonts w:ascii="Times New Roman" w:hAnsi="Times New Roman" w:cs="Times New Roman"/>
          <w:sz w:val="18"/>
          <w:szCs w:val="18"/>
        </w:rPr>
        <w:t>omocy Rodzinie w Kozienicach</w:t>
      </w:r>
    </w:p>
    <w:p w14:paraId="65B78D59" w14:textId="53D08248" w:rsidR="002A2287" w:rsidRPr="002A2287" w:rsidRDefault="002A2287" w:rsidP="002A2287">
      <w:pPr>
        <w:spacing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2A2287">
        <w:rPr>
          <w:rFonts w:ascii="Times New Roman" w:hAnsi="Times New Roman" w:cs="Times New Roman"/>
          <w:sz w:val="18"/>
          <w:szCs w:val="18"/>
        </w:rPr>
        <w:t>Marcin Styś</w:t>
      </w:r>
      <w:r>
        <w:rPr>
          <w:rFonts w:ascii="Times New Roman" w:hAnsi="Times New Roman" w:cs="Times New Roman"/>
          <w:sz w:val="18"/>
          <w:szCs w:val="18"/>
        </w:rPr>
        <w:t>-</w:t>
      </w:r>
    </w:p>
    <w:sectPr w:rsidR="002A2287" w:rsidRPr="002A2287" w:rsidSect="007F17DB">
      <w:headerReference w:type="default" r:id="rId8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7835" w14:textId="77777777" w:rsidR="002E1D6D" w:rsidRDefault="002E1D6D" w:rsidP="00796048">
      <w:pPr>
        <w:spacing w:after="0" w:line="240" w:lineRule="auto"/>
      </w:pPr>
      <w:r>
        <w:separator/>
      </w:r>
    </w:p>
  </w:endnote>
  <w:endnote w:type="continuationSeparator" w:id="0">
    <w:p w14:paraId="225CB17D" w14:textId="77777777" w:rsidR="002E1D6D" w:rsidRDefault="002E1D6D" w:rsidP="007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4962" w14:textId="77777777" w:rsidR="002E1D6D" w:rsidRDefault="002E1D6D" w:rsidP="00796048">
      <w:pPr>
        <w:spacing w:after="0" w:line="240" w:lineRule="auto"/>
      </w:pPr>
      <w:r>
        <w:separator/>
      </w:r>
    </w:p>
  </w:footnote>
  <w:footnote w:type="continuationSeparator" w:id="0">
    <w:p w14:paraId="79974AA7" w14:textId="77777777" w:rsidR="002E1D6D" w:rsidRDefault="002E1D6D" w:rsidP="00796048">
      <w:pPr>
        <w:spacing w:after="0" w:line="240" w:lineRule="auto"/>
      </w:pPr>
      <w:r>
        <w:continuationSeparator/>
      </w:r>
    </w:p>
  </w:footnote>
  <w:footnote w:id="1">
    <w:p w14:paraId="20220D38" w14:textId="114EC44B" w:rsidR="003943AB" w:rsidRDefault="003943AB" w:rsidP="003943AB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>
        <w:rPr>
          <w:rFonts w:ascii="Times New Roman" w:hAnsi="Times New Roman"/>
          <w:sz w:val="16"/>
          <w:szCs w:val="16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F11503">
        <w:rPr>
          <w:rFonts w:ascii="Times New Roman" w:hAnsi="Times New Roman"/>
          <w:sz w:val="16"/>
          <w:szCs w:val="16"/>
          <w:lang w:val="pl-PL" w:eastAsia="pl-PL"/>
        </w:rPr>
        <w:t>, w tym osoby z niepełnosprawnościami sprzężonymi i trudnościami związanymi z mobilnością i komunikacją.</w:t>
      </w:r>
    </w:p>
    <w:p w14:paraId="5561E307" w14:textId="77777777" w:rsidR="003943AB" w:rsidRDefault="003943AB" w:rsidP="003943AB"/>
    <w:p w14:paraId="2A7B02BD" w14:textId="274F5A89" w:rsidR="003943AB" w:rsidRPr="003943AB" w:rsidRDefault="003943AB">
      <w:pPr>
        <w:pStyle w:val="Tekstprzypisudolnego"/>
        <w:rPr>
          <w:lang w:val="pl-PL"/>
        </w:rPr>
      </w:pPr>
    </w:p>
  </w:footnote>
  <w:footnote w:id="2">
    <w:p w14:paraId="7E4909BD" w14:textId="195DC084" w:rsidR="003943AB" w:rsidRPr="003943AB" w:rsidRDefault="003943AB" w:rsidP="003943AB">
      <w:pPr>
        <w:contextualSpacing/>
        <w:rPr>
          <w:rFonts w:ascii="Times New Roman" w:hAnsi="Times New Roman"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Zawód asystenta osoby niepełnosprawnej </w:t>
      </w:r>
      <w:r>
        <w:rPr>
          <w:rFonts w:ascii="Times New Roman" w:hAnsi="Times New Roman"/>
          <w:bCs/>
          <w:sz w:val="16"/>
          <w:szCs w:val="16"/>
        </w:rPr>
        <w:t>jest</w:t>
      </w:r>
      <w:r>
        <w:rPr>
          <w:rFonts w:ascii="Times New Roman" w:hAnsi="Times New Roman"/>
          <w:sz w:val="16"/>
          <w:szCs w:val="16"/>
        </w:rPr>
        <w:t xml:space="preserve"> w</w:t>
      </w:r>
      <w:r>
        <w:rPr>
          <w:rFonts w:ascii="Times New Roman" w:hAnsi="Times New Roman"/>
          <w:bCs/>
          <w:sz w:val="16"/>
          <w:szCs w:val="16"/>
        </w:rPr>
        <w:t>ymieniony w rozporządzeniu Ministra Pracy i Polityki Społecznej z dnia 7 sierpnia 2014 r. w sprawie klasyfikacji zawodów i specjalności na potrzeby rynku pracy oraz zakresu jej stosowania pod symbolem 341201 w ramach grupy: Pracownicy wsparcia rodziny, pomocy społecznej i pracy socjalnej (symbol 3412).</w:t>
      </w:r>
    </w:p>
  </w:footnote>
  <w:footnote w:id="3">
    <w:p w14:paraId="45E93FDB" w14:textId="6CB2B045" w:rsidR="00AC2801" w:rsidRPr="004B50D5" w:rsidRDefault="00AC2801" w:rsidP="002029C5">
      <w:pPr>
        <w:pStyle w:val="Tekstprzypisudolnego"/>
        <w:contextualSpacing/>
        <w:jc w:val="both"/>
        <w:rPr>
          <w:rFonts w:ascii="Times New Roman" w:hAnsi="Times New Roman"/>
          <w:color w:val="FF0000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34986" w:rsidRPr="00834986">
        <w:rPr>
          <w:rFonts w:ascii="Times New Roman" w:hAnsi="Times New Roman"/>
          <w:sz w:val="16"/>
          <w:szCs w:val="16"/>
        </w:rPr>
        <w:t>Na potrzeby realizacji Programu, za członków rodziny uznać należy rodziców i dzieci, rodzeństwo, wnuki, dziadków, teściów, macochę, ojczyma oraz inne osoby pozostające we wspólnym gospodarstwie domowym z uczestnikiem Programu</w:t>
      </w:r>
      <w:r w:rsidR="004B50D5">
        <w:rPr>
          <w:rFonts w:ascii="Times New Roman" w:hAnsi="Times New Roman"/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470054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3F6D4C71" w14:textId="127D3E04" w:rsidR="00692582" w:rsidRPr="00692582" w:rsidRDefault="00692582" w:rsidP="00692582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352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D"/>
    <w:multiLevelType w:val="hybridMultilevel"/>
    <w:tmpl w:val="E35E4172"/>
    <w:lvl w:ilvl="0" w:tplc="103C114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E2CA0272">
      <w:start w:val="1"/>
      <w:numFmt w:val="lowerLetter"/>
      <w:lvlText w:val="%2."/>
      <w:lvlJc w:val="left"/>
      <w:pPr>
        <w:ind w:left="2752" w:hanging="360"/>
      </w:pPr>
    </w:lvl>
    <w:lvl w:ilvl="2" w:tplc="0ADE629E">
      <w:start w:val="1"/>
      <w:numFmt w:val="lowerRoman"/>
      <w:lvlText w:val="%3."/>
      <w:lvlJc w:val="right"/>
      <w:pPr>
        <w:ind w:left="3472" w:hanging="180"/>
      </w:pPr>
    </w:lvl>
    <w:lvl w:ilvl="3" w:tplc="B5D42A8C">
      <w:start w:val="1"/>
      <w:numFmt w:val="decimal"/>
      <w:lvlText w:val="%4."/>
      <w:lvlJc w:val="left"/>
      <w:pPr>
        <w:ind w:left="4192" w:hanging="360"/>
      </w:pPr>
    </w:lvl>
    <w:lvl w:ilvl="4" w:tplc="9FDAE53C">
      <w:start w:val="1"/>
      <w:numFmt w:val="lowerLetter"/>
      <w:lvlText w:val="%5."/>
      <w:lvlJc w:val="left"/>
      <w:pPr>
        <w:ind w:left="4912" w:hanging="360"/>
      </w:pPr>
    </w:lvl>
    <w:lvl w:ilvl="5" w:tplc="C1902530">
      <w:start w:val="1"/>
      <w:numFmt w:val="lowerRoman"/>
      <w:lvlText w:val="%6."/>
      <w:lvlJc w:val="right"/>
      <w:pPr>
        <w:ind w:left="5632" w:hanging="180"/>
      </w:pPr>
    </w:lvl>
    <w:lvl w:ilvl="6" w:tplc="0418779A">
      <w:start w:val="1"/>
      <w:numFmt w:val="decimal"/>
      <w:lvlText w:val="%7."/>
      <w:lvlJc w:val="left"/>
      <w:pPr>
        <w:ind w:left="6352" w:hanging="360"/>
      </w:pPr>
    </w:lvl>
    <w:lvl w:ilvl="7" w:tplc="DB7814A6">
      <w:start w:val="1"/>
      <w:numFmt w:val="lowerLetter"/>
      <w:lvlText w:val="%8."/>
      <w:lvlJc w:val="left"/>
      <w:pPr>
        <w:ind w:left="7072" w:hanging="360"/>
      </w:pPr>
    </w:lvl>
    <w:lvl w:ilvl="8" w:tplc="9252F7F6">
      <w:start w:val="1"/>
      <w:numFmt w:val="lowerRoman"/>
      <w:lvlText w:val="%9."/>
      <w:lvlJc w:val="right"/>
      <w:pPr>
        <w:ind w:left="7792" w:hanging="180"/>
      </w:pPr>
    </w:lvl>
  </w:abstractNum>
  <w:abstractNum w:abstractNumId="3" w15:restartNumberingAfterBreak="0">
    <w:nsid w:val="01246CAA"/>
    <w:multiLevelType w:val="hybridMultilevel"/>
    <w:tmpl w:val="A07A1094"/>
    <w:lvl w:ilvl="0" w:tplc="3D1847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01460F23"/>
    <w:multiLevelType w:val="hybridMultilevel"/>
    <w:tmpl w:val="EE94426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1496F83"/>
    <w:multiLevelType w:val="hybridMultilevel"/>
    <w:tmpl w:val="78BE6D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28E28AE"/>
    <w:multiLevelType w:val="hybridMultilevel"/>
    <w:tmpl w:val="DB9A3590"/>
    <w:lvl w:ilvl="0" w:tplc="223E1198">
      <w:start w:val="1"/>
      <w:numFmt w:val="upperRoman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46529"/>
    <w:multiLevelType w:val="hybridMultilevel"/>
    <w:tmpl w:val="589CC74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E5E0B"/>
    <w:multiLevelType w:val="hybridMultilevel"/>
    <w:tmpl w:val="2F1EE5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FAB3B3B"/>
    <w:multiLevelType w:val="hybridMultilevel"/>
    <w:tmpl w:val="2334D6A0"/>
    <w:lvl w:ilvl="0" w:tplc="24CC20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032032D"/>
    <w:multiLevelType w:val="multilevel"/>
    <w:tmpl w:val="20DCDD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136E0EDD"/>
    <w:multiLevelType w:val="hybridMultilevel"/>
    <w:tmpl w:val="81922414"/>
    <w:lvl w:ilvl="0" w:tplc="85D81D8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41057B8"/>
    <w:multiLevelType w:val="hybridMultilevel"/>
    <w:tmpl w:val="F81CEE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A7537D2"/>
    <w:multiLevelType w:val="hybridMultilevel"/>
    <w:tmpl w:val="52C83930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4240E2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F2E9A"/>
    <w:multiLevelType w:val="hybridMultilevel"/>
    <w:tmpl w:val="2ECA4E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D41C1C"/>
    <w:multiLevelType w:val="hybridMultilevel"/>
    <w:tmpl w:val="55C03D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1DC70DB9"/>
    <w:multiLevelType w:val="hybridMultilevel"/>
    <w:tmpl w:val="6A9444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F6E03AC"/>
    <w:multiLevelType w:val="hybridMultilevel"/>
    <w:tmpl w:val="354ABB1A"/>
    <w:lvl w:ilvl="0" w:tplc="04150001">
      <w:start w:val="1"/>
      <w:numFmt w:val="bullet"/>
      <w:lvlText w:val=""/>
      <w:lvlJc w:val="left"/>
      <w:pPr>
        <w:ind w:left="-13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9" w15:restartNumberingAfterBreak="0">
    <w:nsid w:val="218E798C"/>
    <w:multiLevelType w:val="hybridMultilevel"/>
    <w:tmpl w:val="ECC61586"/>
    <w:lvl w:ilvl="0" w:tplc="1770A902">
      <w:start w:val="1"/>
      <w:numFmt w:val="lowerLetter"/>
      <w:pStyle w:val="Spistreci3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2D0D74FD"/>
    <w:multiLevelType w:val="hybridMultilevel"/>
    <w:tmpl w:val="542230B8"/>
    <w:lvl w:ilvl="0" w:tplc="82A43A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2DB7127C"/>
    <w:multiLevelType w:val="hybridMultilevel"/>
    <w:tmpl w:val="F6A0E782"/>
    <w:lvl w:ilvl="0" w:tplc="0C6C06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308D3E0A"/>
    <w:multiLevelType w:val="hybridMultilevel"/>
    <w:tmpl w:val="6E24D220"/>
    <w:lvl w:ilvl="0" w:tplc="4FEC6BC2">
      <w:start w:val="1"/>
      <w:numFmt w:val="decimal"/>
      <w:lvlText w:val="%1)"/>
      <w:lvlJc w:val="left"/>
      <w:pPr>
        <w:ind w:left="16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3" w15:restartNumberingAfterBreak="0">
    <w:nsid w:val="33574DF1"/>
    <w:multiLevelType w:val="hybridMultilevel"/>
    <w:tmpl w:val="D646C506"/>
    <w:lvl w:ilvl="0" w:tplc="C4240E2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trike w:val="0"/>
      </w:rPr>
    </w:lvl>
    <w:lvl w:ilvl="1" w:tplc="FFFFFFFF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35995D4C"/>
    <w:multiLevelType w:val="hybridMultilevel"/>
    <w:tmpl w:val="0AAA5F7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5B21B3B"/>
    <w:multiLevelType w:val="hybridMultilevel"/>
    <w:tmpl w:val="BD0882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0E7C85"/>
    <w:multiLevelType w:val="hybridMultilevel"/>
    <w:tmpl w:val="7656291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6B453A"/>
    <w:multiLevelType w:val="hybridMultilevel"/>
    <w:tmpl w:val="5C42D6BC"/>
    <w:lvl w:ilvl="0" w:tplc="9B0A7BE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1E24E87"/>
    <w:multiLevelType w:val="hybridMultilevel"/>
    <w:tmpl w:val="979CB4A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 w15:restartNumberingAfterBreak="0">
    <w:nsid w:val="468C23C0"/>
    <w:multiLevelType w:val="hybridMultilevel"/>
    <w:tmpl w:val="938272F8"/>
    <w:lvl w:ilvl="0" w:tplc="04150017">
      <w:start w:val="1"/>
      <w:numFmt w:val="lowerLetter"/>
      <w:lvlText w:val="%1)"/>
      <w:lvlJc w:val="left"/>
      <w:pPr>
        <w:ind w:left="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0" w:hanging="360"/>
      </w:pPr>
    </w:lvl>
    <w:lvl w:ilvl="2" w:tplc="0415001B" w:tentative="1">
      <w:start w:val="1"/>
      <w:numFmt w:val="lowerRoman"/>
      <w:lvlText w:val="%3."/>
      <w:lvlJc w:val="right"/>
      <w:pPr>
        <w:ind w:left="1470" w:hanging="180"/>
      </w:pPr>
    </w:lvl>
    <w:lvl w:ilvl="3" w:tplc="0415000F" w:tentative="1">
      <w:start w:val="1"/>
      <w:numFmt w:val="decimal"/>
      <w:lvlText w:val="%4."/>
      <w:lvlJc w:val="left"/>
      <w:pPr>
        <w:ind w:left="2190" w:hanging="360"/>
      </w:pPr>
    </w:lvl>
    <w:lvl w:ilvl="4" w:tplc="04150019" w:tentative="1">
      <w:start w:val="1"/>
      <w:numFmt w:val="lowerLetter"/>
      <w:lvlText w:val="%5."/>
      <w:lvlJc w:val="left"/>
      <w:pPr>
        <w:ind w:left="2910" w:hanging="360"/>
      </w:pPr>
    </w:lvl>
    <w:lvl w:ilvl="5" w:tplc="0415001B" w:tentative="1">
      <w:start w:val="1"/>
      <w:numFmt w:val="lowerRoman"/>
      <w:lvlText w:val="%6."/>
      <w:lvlJc w:val="right"/>
      <w:pPr>
        <w:ind w:left="3630" w:hanging="180"/>
      </w:pPr>
    </w:lvl>
    <w:lvl w:ilvl="6" w:tplc="0415000F" w:tentative="1">
      <w:start w:val="1"/>
      <w:numFmt w:val="decimal"/>
      <w:lvlText w:val="%7."/>
      <w:lvlJc w:val="left"/>
      <w:pPr>
        <w:ind w:left="4350" w:hanging="360"/>
      </w:pPr>
    </w:lvl>
    <w:lvl w:ilvl="7" w:tplc="04150019" w:tentative="1">
      <w:start w:val="1"/>
      <w:numFmt w:val="lowerLetter"/>
      <w:lvlText w:val="%8."/>
      <w:lvlJc w:val="left"/>
      <w:pPr>
        <w:ind w:left="5070" w:hanging="360"/>
      </w:pPr>
    </w:lvl>
    <w:lvl w:ilvl="8" w:tplc="0415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30" w15:restartNumberingAfterBreak="0">
    <w:nsid w:val="47182D86"/>
    <w:multiLevelType w:val="hybridMultilevel"/>
    <w:tmpl w:val="70002CEC"/>
    <w:lvl w:ilvl="0" w:tplc="04150011">
      <w:start w:val="1"/>
      <w:numFmt w:val="decimal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 w15:restartNumberingAfterBreak="0">
    <w:nsid w:val="4C466429"/>
    <w:multiLevelType w:val="hybridMultilevel"/>
    <w:tmpl w:val="E6DAD13E"/>
    <w:lvl w:ilvl="0" w:tplc="B240B21E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3E1A22"/>
    <w:multiLevelType w:val="hybridMultilevel"/>
    <w:tmpl w:val="6750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0037F"/>
    <w:multiLevelType w:val="hybridMultilevel"/>
    <w:tmpl w:val="A1086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548956E0"/>
    <w:multiLevelType w:val="hybridMultilevel"/>
    <w:tmpl w:val="107E0D3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50D14C4"/>
    <w:multiLevelType w:val="hybridMultilevel"/>
    <w:tmpl w:val="DE48F41C"/>
    <w:lvl w:ilvl="0" w:tplc="17D6EFE6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7" w15:restartNumberingAfterBreak="0">
    <w:nsid w:val="637B3491"/>
    <w:multiLevelType w:val="multilevel"/>
    <w:tmpl w:val="1F74F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4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eastAsiaTheme="minorHAnsi" w:hint="default"/>
      </w:rPr>
    </w:lvl>
  </w:abstractNum>
  <w:abstractNum w:abstractNumId="38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 w15:restartNumberingAfterBreak="0">
    <w:nsid w:val="64CD4CBF"/>
    <w:multiLevelType w:val="hybridMultilevel"/>
    <w:tmpl w:val="114CF44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 w15:restartNumberingAfterBreak="0">
    <w:nsid w:val="693737AA"/>
    <w:multiLevelType w:val="hybridMultilevel"/>
    <w:tmpl w:val="6228F75E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4482A"/>
    <w:multiLevelType w:val="hybridMultilevel"/>
    <w:tmpl w:val="5E5691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DB34D92"/>
    <w:multiLevelType w:val="hybridMultilevel"/>
    <w:tmpl w:val="5B5A056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0955DF"/>
    <w:multiLevelType w:val="hybridMultilevel"/>
    <w:tmpl w:val="41C464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23AED"/>
    <w:multiLevelType w:val="hybridMultilevel"/>
    <w:tmpl w:val="BD7CC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EC416F"/>
    <w:multiLevelType w:val="hybridMultilevel"/>
    <w:tmpl w:val="0DC6C43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74F2450C"/>
    <w:multiLevelType w:val="hybridMultilevel"/>
    <w:tmpl w:val="64EAFB42"/>
    <w:lvl w:ilvl="0" w:tplc="D5B621FC">
      <w:start w:val="1"/>
      <w:numFmt w:val="decimal"/>
      <w:lvlText w:val="%1."/>
      <w:lvlJc w:val="left"/>
      <w:pPr>
        <w:ind w:left="10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7827318C"/>
    <w:multiLevelType w:val="hybridMultilevel"/>
    <w:tmpl w:val="E6387880"/>
    <w:lvl w:ilvl="0" w:tplc="04150017">
      <w:start w:val="1"/>
      <w:numFmt w:val="lowerLetter"/>
      <w:lvlText w:val="%1)"/>
      <w:lvlJc w:val="left"/>
      <w:pPr>
        <w:ind w:left="1000" w:hanging="3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3072" w:hanging="360"/>
      </w:pPr>
    </w:lvl>
    <w:lvl w:ilvl="2" w:tplc="FFFFFFFF">
      <w:start w:val="1"/>
      <w:numFmt w:val="lowerRoman"/>
      <w:lvlText w:val="%3."/>
      <w:lvlJc w:val="right"/>
      <w:pPr>
        <w:ind w:left="3792" w:hanging="180"/>
      </w:pPr>
    </w:lvl>
    <w:lvl w:ilvl="3" w:tplc="FFFFFFFF">
      <w:start w:val="1"/>
      <w:numFmt w:val="decimal"/>
      <w:lvlText w:val="%4."/>
      <w:lvlJc w:val="left"/>
      <w:pPr>
        <w:ind w:left="4512" w:hanging="360"/>
      </w:pPr>
    </w:lvl>
    <w:lvl w:ilvl="4" w:tplc="FFFFFFFF">
      <w:start w:val="1"/>
      <w:numFmt w:val="lowerLetter"/>
      <w:lvlText w:val="%5."/>
      <w:lvlJc w:val="left"/>
      <w:pPr>
        <w:ind w:left="5232" w:hanging="360"/>
      </w:pPr>
    </w:lvl>
    <w:lvl w:ilvl="5" w:tplc="FFFFFFFF">
      <w:start w:val="1"/>
      <w:numFmt w:val="lowerRoman"/>
      <w:lvlText w:val="%6."/>
      <w:lvlJc w:val="right"/>
      <w:pPr>
        <w:ind w:left="5952" w:hanging="180"/>
      </w:pPr>
    </w:lvl>
    <w:lvl w:ilvl="6" w:tplc="FFFFFFFF">
      <w:start w:val="1"/>
      <w:numFmt w:val="decimal"/>
      <w:lvlText w:val="%7."/>
      <w:lvlJc w:val="left"/>
      <w:pPr>
        <w:ind w:left="6672" w:hanging="360"/>
      </w:pPr>
    </w:lvl>
    <w:lvl w:ilvl="7" w:tplc="FFFFFFFF">
      <w:start w:val="1"/>
      <w:numFmt w:val="lowerLetter"/>
      <w:lvlText w:val="%8."/>
      <w:lvlJc w:val="left"/>
      <w:pPr>
        <w:ind w:left="7392" w:hanging="360"/>
      </w:pPr>
    </w:lvl>
    <w:lvl w:ilvl="8" w:tplc="FFFFFFFF">
      <w:start w:val="1"/>
      <w:numFmt w:val="lowerRoman"/>
      <w:lvlText w:val="%9."/>
      <w:lvlJc w:val="right"/>
      <w:pPr>
        <w:ind w:left="8112" w:hanging="180"/>
      </w:pPr>
    </w:lvl>
  </w:abstractNum>
  <w:abstractNum w:abstractNumId="48" w15:restartNumberingAfterBreak="0">
    <w:nsid w:val="79F2091F"/>
    <w:multiLevelType w:val="hybridMultilevel"/>
    <w:tmpl w:val="2F24C6E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9" w15:restartNumberingAfterBreak="0">
    <w:nsid w:val="7ABB25BE"/>
    <w:multiLevelType w:val="hybridMultilevel"/>
    <w:tmpl w:val="A9E06B5E"/>
    <w:lvl w:ilvl="0" w:tplc="73701A4C">
      <w:start w:val="1"/>
      <w:numFmt w:val="lowerLetter"/>
      <w:lvlText w:val="%1)"/>
      <w:lvlJc w:val="left"/>
      <w:pPr>
        <w:ind w:left="1363" w:hanging="360"/>
      </w:pPr>
      <w:rPr>
        <w:rFonts w:hint="default"/>
        <w:i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6"/>
  </w:num>
  <w:num w:numId="2">
    <w:abstractNumId w:val="46"/>
  </w:num>
  <w:num w:numId="3">
    <w:abstractNumId w:val="35"/>
  </w:num>
  <w:num w:numId="4">
    <w:abstractNumId w:val="3"/>
  </w:num>
  <w:num w:numId="5">
    <w:abstractNumId w:val="20"/>
  </w:num>
  <w:num w:numId="6">
    <w:abstractNumId w:val="10"/>
  </w:num>
  <w:num w:numId="7">
    <w:abstractNumId w:val="15"/>
  </w:num>
  <w:num w:numId="8">
    <w:abstractNumId w:val="49"/>
  </w:num>
  <w:num w:numId="9">
    <w:abstractNumId w:val="31"/>
  </w:num>
  <w:num w:numId="10">
    <w:abstractNumId w:val="37"/>
  </w:num>
  <w:num w:numId="11">
    <w:abstractNumId w:val="18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21"/>
  </w:num>
  <w:num w:numId="17">
    <w:abstractNumId w:val="9"/>
  </w:num>
  <w:num w:numId="18">
    <w:abstractNumId w:val="29"/>
  </w:num>
  <w:num w:numId="19">
    <w:abstractNumId w:val="43"/>
  </w:num>
  <w:num w:numId="20">
    <w:abstractNumId w:val="19"/>
  </w:num>
  <w:num w:numId="21">
    <w:abstractNumId w:val="26"/>
  </w:num>
  <w:num w:numId="22">
    <w:abstractNumId w:val="22"/>
  </w:num>
  <w:num w:numId="23">
    <w:abstractNumId w:val="27"/>
  </w:num>
  <w:num w:numId="24">
    <w:abstractNumId w:val="41"/>
  </w:num>
  <w:num w:numId="25">
    <w:abstractNumId w:val="48"/>
  </w:num>
  <w:num w:numId="26">
    <w:abstractNumId w:val="25"/>
  </w:num>
  <w:num w:numId="27">
    <w:abstractNumId w:val="32"/>
  </w:num>
  <w:num w:numId="28">
    <w:abstractNumId w:val="17"/>
  </w:num>
  <w:num w:numId="29">
    <w:abstractNumId w:val="42"/>
  </w:num>
  <w:num w:numId="30">
    <w:abstractNumId w:val="39"/>
  </w:num>
  <w:num w:numId="31">
    <w:abstractNumId w:val="30"/>
  </w:num>
  <w:num w:numId="32">
    <w:abstractNumId w:val="4"/>
  </w:num>
  <w:num w:numId="33">
    <w:abstractNumId w:val="33"/>
  </w:num>
  <w:num w:numId="34">
    <w:abstractNumId w:val="44"/>
  </w:num>
  <w:num w:numId="35">
    <w:abstractNumId w:val="13"/>
  </w:num>
  <w:num w:numId="36">
    <w:abstractNumId w:val="28"/>
  </w:num>
  <w:num w:numId="37">
    <w:abstractNumId w:val="45"/>
  </w:num>
  <w:num w:numId="38">
    <w:abstractNumId w:val="24"/>
  </w:num>
  <w:num w:numId="39">
    <w:abstractNumId w:val="11"/>
  </w:num>
  <w:num w:numId="40">
    <w:abstractNumId w:val="8"/>
  </w:num>
  <w:num w:numId="41">
    <w:abstractNumId w:val="40"/>
  </w:num>
  <w:num w:numId="42">
    <w:abstractNumId w:val="0"/>
  </w:num>
  <w:num w:numId="43">
    <w:abstractNumId w:val="14"/>
  </w:num>
  <w:num w:numId="44">
    <w:abstractNumId w:val="23"/>
  </w:num>
  <w:num w:numId="45">
    <w:abstractNumId w:val="34"/>
  </w:num>
  <w:num w:numId="46">
    <w:abstractNumId w:val="38"/>
  </w:num>
  <w:num w:numId="47">
    <w:abstractNumId w:val="1"/>
  </w:num>
  <w:num w:numId="48">
    <w:abstractNumId w:val="2"/>
  </w:num>
  <w:num w:numId="49">
    <w:abstractNumId w:val="47"/>
  </w:num>
  <w:num w:numId="50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9"/>
    <w:rsid w:val="0000257D"/>
    <w:rsid w:val="0000792A"/>
    <w:rsid w:val="000102D6"/>
    <w:rsid w:val="00013960"/>
    <w:rsid w:val="0001443D"/>
    <w:rsid w:val="000171CC"/>
    <w:rsid w:val="000268B4"/>
    <w:rsid w:val="00027C9B"/>
    <w:rsid w:val="000361D6"/>
    <w:rsid w:val="000432D2"/>
    <w:rsid w:val="00046321"/>
    <w:rsid w:val="00047C54"/>
    <w:rsid w:val="00051FBB"/>
    <w:rsid w:val="00053653"/>
    <w:rsid w:val="00054C32"/>
    <w:rsid w:val="000578BC"/>
    <w:rsid w:val="00061EA4"/>
    <w:rsid w:val="00065C85"/>
    <w:rsid w:val="00071E7D"/>
    <w:rsid w:val="00077FB3"/>
    <w:rsid w:val="00080E4D"/>
    <w:rsid w:val="00082E83"/>
    <w:rsid w:val="00083851"/>
    <w:rsid w:val="00083F54"/>
    <w:rsid w:val="00086EDB"/>
    <w:rsid w:val="0009151D"/>
    <w:rsid w:val="000A5D08"/>
    <w:rsid w:val="000B4E43"/>
    <w:rsid w:val="000B6E6F"/>
    <w:rsid w:val="000C1A8B"/>
    <w:rsid w:val="000C4DC4"/>
    <w:rsid w:val="000D5B4B"/>
    <w:rsid w:val="000D7630"/>
    <w:rsid w:val="000D774D"/>
    <w:rsid w:val="000E50A4"/>
    <w:rsid w:val="000F3EDF"/>
    <w:rsid w:val="000F4EAF"/>
    <w:rsid w:val="00101E4A"/>
    <w:rsid w:val="001027DF"/>
    <w:rsid w:val="0010317A"/>
    <w:rsid w:val="00104452"/>
    <w:rsid w:val="00110A9C"/>
    <w:rsid w:val="00117F59"/>
    <w:rsid w:val="00122F36"/>
    <w:rsid w:val="00126097"/>
    <w:rsid w:val="001263FD"/>
    <w:rsid w:val="00132ADB"/>
    <w:rsid w:val="00141AA0"/>
    <w:rsid w:val="00142002"/>
    <w:rsid w:val="0014306C"/>
    <w:rsid w:val="00145E92"/>
    <w:rsid w:val="00150ED5"/>
    <w:rsid w:val="00151971"/>
    <w:rsid w:val="001577B8"/>
    <w:rsid w:val="00165B9F"/>
    <w:rsid w:val="001661C2"/>
    <w:rsid w:val="001767A7"/>
    <w:rsid w:val="0017734D"/>
    <w:rsid w:val="001820DE"/>
    <w:rsid w:val="00183400"/>
    <w:rsid w:val="00190185"/>
    <w:rsid w:val="00192459"/>
    <w:rsid w:val="00194283"/>
    <w:rsid w:val="00195876"/>
    <w:rsid w:val="001977B6"/>
    <w:rsid w:val="001A622E"/>
    <w:rsid w:val="001A766E"/>
    <w:rsid w:val="001B32A0"/>
    <w:rsid w:val="001B3560"/>
    <w:rsid w:val="001C3ACE"/>
    <w:rsid w:val="001C78E3"/>
    <w:rsid w:val="001D3A48"/>
    <w:rsid w:val="001D6EA7"/>
    <w:rsid w:val="001E31E2"/>
    <w:rsid w:val="001F0A95"/>
    <w:rsid w:val="001F2079"/>
    <w:rsid w:val="0020162C"/>
    <w:rsid w:val="00202910"/>
    <w:rsid w:val="002029C5"/>
    <w:rsid w:val="00205670"/>
    <w:rsid w:val="0020660B"/>
    <w:rsid w:val="00206A6F"/>
    <w:rsid w:val="00213339"/>
    <w:rsid w:val="00216B87"/>
    <w:rsid w:val="00224502"/>
    <w:rsid w:val="002254BB"/>
    <w:rsid w:val="002254D3"/>
    <w:rsid w:val="002353D0"/>
    <w:rsid w:val="00244CA2"/>
    <w:rsid w:val="00257CA0"/>
    <w:rsid w:val="0026222F"/>
    <w:rsid w:val="00271EC8"/>
    <w:rsid w:val="0027221F"/>
    <w:rsid w:val="00273084"/>
    <w:rsid w:val="00273A74"/>
    <w:rsid w:val="00277987"/>
    <w:rsid w:val="0028030C"/>
    <w:rsid w:val="0028079D"/>
    <w:rsid w:val="00282627"/>
    <w:rsid w:val="00285CE9"/>
    <w:rsid w:val="00296A5C"/>
    <w:rsid w:val="002A2287"/>
    <w:rsid w:val="002A6298"/>
    <w:rsid w:val="002C4197"/>
    <w:rsid w:val="002D7E12"/>
    <w:rsid w:val="002E1D6D"/>
    <w:rsid w:val="002E3DAA"/>
    <w:rsid w:val="00304BDC"/>
    <w:rsid w:val="003050D2"/>
    <w:rsid w:val="00307D9F"/>
    <w:rsid w:val="003145F7"/>
    <w:rsid w:val="0031530F"/>
    <w:rsid w:val="003206A1"/>
    <w:rsid w:val="00321B42"/>
    <w:rsid w:val="00323119"/>
    <w:rsid w:val="00323906"/>
    <w:rsid w:val="003268CA"/>
    <w:rsid w:val="00330E8E"/>
    <w:rsid w:val="00333605"/>
    <w:rsid w:val="00336D65"/>
    <w:rsid w:val="00344487"/>
    <w:rsid w:val="00347851"/>
    <w:rsid w:val="00352E4E"/>
    <w:rsid w:val="00360E79"/>
    <w:rsid w:val="00362B49"/>
    <w:rsid w:val="003665D6"/>
    <w:rsid w:val="00366FCE"/>
    <w:rsid w:val="003675DB"/>
    <w:rsid w:val="00367FC7"/>
    <w:rsid w:val="00371B80"/>
    <w:rsid w:val="00374AF0"/>
    <w:rsid w:val="003853EF"/>
    <w:rsid w:val="00392506"/>
    <w:rsid w:val="003943AB"/>
    <w:rsid w:val="0039682F"/>
    <w:rsid w:val="00397B05"/>
    <w:rsid w:val="003A1B52"/>
    <w:rsid w:val="003A2231"/>
    <w:rsid w:val="003A242A"/>
    <w:rsid w:val="003A4299"/>
    <w:rsid w:val="003B17FC"/>
    <w:rsid w:val="003C4F93"/>
    <w:rsid w:val="003C66A6"/>
    <w:rsid w:val="003D4CF8"/>
    <w:rsid w:val="003D53EE"/>
    <w:rsid w:val="003D7A41"/>
    <w:rsid w:val="003E6D0D"/>
    <w:rsid w:val="003F2047"/>
    <w:rsid w:val="003F2973"/>
    <w:rsid w:val="004078D3"/>
    <w:rsid w:val="004149A7"/>
    <w:rsid w:val="00416762"/>
    <w:rsid w:val="00417A6A"/>
    <w:rsid w:val="0042177A"/>
    <w:rsid w:val="00422209"/>
    <w:rsid w:val="00453B4A"/>
    <w:rsid w:val="00457E69"/>
    <w:rsid w:val="00470BE1"/>
    <w:rsid w:val="00475791"/>
    <w:rsid w:val="004759AE"/>
    <w:rsid w:val="00482C45"/>
    <w:rsid w:val="00496C44"/>
    <w:rsid w:val="00496F75"/>
    <w:rsid w:val="0049782A"/>
    <w:rsid w:val="004A6FFD"/>
    <w:rsid w:val="004B37AC"/>
    <w:rsid w:val="004B50D5"/>
    <w:rsid w:val="004F10BA"/>
    <w:rsid w:val="004F131F"/>
    <w:rsid w:val="00512BC4"/>
    <w:rsid w:val="005167E2"/>
    <w:rsid w:val="0052082F"/>
    <w:rsid w:val="00525468"/>
    <w:rsid w:val="005358E5"/>
    <w:rsid w:val="00537E59"/>
    <w:rsid w:val="00542EA5"/>
    <w:rsid w:val="00544619"/>
    <w:rsid w:val="00546414"/>
    <w:rsid w:val="005554A6"/>
    <w:rsid w:val="005560B4"/>
    <w:rsid w:val="00563EAC"/>
    <w:rsid w:val="00576DEC"/>
    <w:rsid w:val="00577DB5"/>
    <w:rsid w:val="00590814"/>
    <w:rsid w:val="00596DC6"/>
    <w:rsid w:val="005B1173"/>
    <w:rsid w:val="005C0268"/>
    <w:rsid w:val="005C4A66"/>
    <w:rsid w:val="005F1CDA"/>
    <w:rsid w:val="00603BB1"/>
    <w:rsid w:val="006273EE"/>
    <w:rsid w:val="00631AB5"/>
    <w:rsid w:val="00634175"/>
    <w:rsid w:val="00634634"/>
    <w:rsid w:val="00635FEC"/>
    <w:rsid w:val="006526D5"/>
    <w:rsid w:val="00654B51"/>
    <w:rsid w:val="006622FC"/>
    <w:rsid w:val="00682F5D"/>
    <w:rsid w:val="00692582"/>
    <w:rsid w:val="006A25B2"/>
    <w:rsid w:val="006A2C9C"/>
    <w:rsid w:val="006B33C6"/>
    <w:rsid w:val="006B39E1"/>
    <w:rsid w:val="006C5B8A"/>
    <w:rsid w:val="006C76E7"/>
    <w:rsid w:val="006E27DD"/>
    <w:rsid w:val="006E4633"/>
    <w:rsid w:val="006E468E"/>
    <w:rsid w:val="006E69E9"/>
    <w:rsid w:val="006F6CEA"/>
    <w:rsid w:val="006F774A"/>
    <w:rsid w:val="007002F2"/>
    <w:rsid w:val="007104CB"/>
    <w:rsid w:val="0071787C"/>
    <w:rsid w:val="00720905"/>
    <w:rsid w:val="00722021"/>
    <w:rsid w:val="00722E09"/>
    <w:rsid w:val="007242AC"/>
    <w:rsid w:val="00730F0C"/>
    <w:rsid w:val="007312B6"/>
    <w:rsid w:val="007410C4"/>
    <w:rsid w:val="00742DAC"/>
    <w:rsid w:val="00744A15"/>
    <w:rsid w:val="007543F0"/>
    <w:rsid w:val="00755804"/>
    <w:rsid w:val="007718C1"/>
    <w:rsid w:val="00777B24"/>
    <w:rsid w:val="007817D7"/>
    <w:rsid w:val="00785874"/>
    <w:rsid w:val="007916BA"/>
    <w:rsid w:val="00796048"/>
    <w:rsid w:val="007A5615"/>
    <w:rsid w:val="007B2664"/>
    <w:rsid w:val="007B4E4F"/>
    <w:rsid w:val="007B767F"/>
    <w:rsid w:val="007B7BE7"/>
    <w:rsid w:val="007C26A6"/>
    <w:rsid w:val="007C6453"/>
    <w:rsid w:val="007D11EA"/>
    <w:rsid w:val="007D4212"/>
    <w:rsid w:val="007E12F1"/>
    <w:rsid w:val="007E45B1"/>
    <w:rsid w:val="007F17DB"/>
    <w:rsid w:val="008028C9"/>
    <w:rsid w:val="00803C20"/>
    <w:rsid w:val="00804FA2"/>
    <w:rsid w:val="0081364F"/>
    <w:rsid w:val="00820E1B"/>
    <w:rsid w:val="00825AB3"/>
    <w:rsid w:val="00830A47"/>
    <w:rsid w:val="008310E0"/>
    <w:rsid w:val="00834986"/>
    <w:rsid w:val="0084695E"/>
    <w:rsid w:val="00874B0A"/>
    <w:rsid w:val="00874D98"/>
    <w:rsid w:val="00880730"/>
    <w:rsid w:val="008821F3"/>
    <w:rsid w:val="00882CF6"/>
    <w:rsid w:val="00883DFA"/>
    <w:rsid w:val="00886E71"/>
    <w:rsid w:val="00896553"/>
    <w:rsid w:val="008A0259"/>
    <w:rsid w:val="008A3F6D"/>
    <w:rsid w:val="008A5A8D"/>
    <w:rsid w:val="008A73D1"/>
    <w:rsid w:val="008B0FAF"/>
    <w:rsid w:val="008C01BB"/>
    <w:rsid w:val="008D12C0"/>
    <w:rsid w:val="008D58D7"/>
    <w:rsid w:val="008D630C"/>
    <w:rsid w:val="008E15C7"/>
    <w:rsid w:val="008E64A9"/>
    <w:rsid w:val="008F3543"/>
    <w:rsid w:val="008F7A9B"/>
    <w:rsid w:val="009018AB"/>
    <w:rsid w:val="00903AAD"/>
    <w:rsid w:val="00906065"/>
    <w:rsid w:val="00912599"/>
    <w:rsid w:val="0091483C"/>
    <w:rsid w:val="00916E51"/>
    <w:rsid w:val="009331DB"/>
    <w:rsid w:val="0094787B"/>
    <w:rsid w:val="00950BDD"/>
    <w:rsid w:val="00953006"/>
    <w:rsid w:val="0096102E"/>
    <w:rsid w:val="00962D84"/>
    <w:rsid w:val="00972A13"/>
    <w:rsid w:val="0097538A"/>
    <w:rsid w:val="00984C02"/>
    <w:rsid w:val="00990170"/>
    <w:rsid w:val="00991A92"/>
    <w:rsid w:val="00991EA3"/>
    <w:rsid w:val="009948D2"/>
    <w:rsid w:val="009A01FD"/>
    <w:rsid w:val="009A4ACF"/>
    <w:rsid w:val="009A5E8C"/>
    <w:rsid w:val="009A7E5B"/>
    <w:rsid w:val="009B4DC9"/>
    <w:rsid w:val="009C5831"/>
    <w:rsid w:val="009C6A8B"/>
    <w:rsid w:val="009C7EFE"/>
    <w:rsid w:val="009D123E"/>
    <w:rsid w:val="009D553F"/>
    <w:rsid w:val="009D6648"/>
    <w:rsid w:val="009E18BE"/>
    <w:rsid w:val="009E4DF9"/>
    <w:rsid w:val="009F2290"/>
    <w:rsid w:val="00A00E94"/>
    <w:rsid w:val="00A16375"/>
    <w:rsid w:val="00A16CCC"/>
    <w:rsid w:val="00A16EA5"/>
    <w:rsid w:val="00A20CCE"/>
    <w:rsid w:val="00A266B0"/>
    <w:rsid w:val="00A2781B"/>
    <w:rsid w:val="00A27DA0"/>
    <w:rsid w:val="00A32712"/>
    <w:rsid w:val="00A37226"/>
    <w:rsid w:val="00A45948"/>
    <w:rsid w:val="00A56683"/>
    <w:rsid w:val="00A65D10"/>
    <w:rsid w:val="00A65FBC"/>
    <w:rsid w:val="00A6635A"/>
    <w:rsid w:val="00A70C6A"/>
    <w:rsid w:val="00A7398F"/>
    <w:rsid w:val="00A81408"/>
    <w:rsid w:val="00A90FB4"/>
    <w:rsid w:val="00A91239"/>
    <w:rsid w:val="00A9439E"/>
    <w:rsid w:val="00A97B08"/>
    <w:rsid w:val="00AA6F5D"/>
    <w:rsid w:val="00AC2801"/>
    <w:rsid w:val="00AC4B56"/>
    <w:rsid w:val="00AC4ED2"/>
    <w:rsid w:val="00AC5738"/>
    <w:rsid w:val="00AD547B"/>
    <w:rsid w:val="00AD604B"/>
    <w:rsid w:val="00AE0BA2"/>
    <w:rsid w:val="00AE5603"/>
    <w:rsid w:val="00AE7F30"/>
    <w:rsid w:val="00AF7219"/>
    <w:rsid w:val="00B07A6D"/>
    <w:rsid w:val="00B11A51"/>
    <w:rsid w:val="00B15F11"/>
    <w:rsid w:val="00B20A44"/>
    <w:rsid w:val="00B23F87"/>
    <w:rsid w:val="00B32592"/>
    <w:rsid w:val="00B336F9"/>
    <w:rsid w:val="00B345E4"/>
    <w:rsid w:val="00B45474"/>
    <w:rsid w:val="00B52591"/>
    <w:rsid w:val="00B5263B"/>
    <w:rsid w:val="00B55491"/>
    <w:rsid w:val="00B664B3"/>
    <w:rsid w:val="00B74E26"/>
    <w:rsid w:val="00B74E9A"/>
    <w:rsid w:val="00B75E27"/>
    <w:rsid w:val="00B8753A"/>
    <w:rsid w:val="00BA1DE8"/>
    <w:rsid w:val="00BA7790"/>
    <w:rsid w:val="00BB10D9"/>
    <w:rsid w:val="00BB31E0"/>
    <w:rsid w:val="00BB3702"/>
    <w:rsid w:val="00BB54FE"/>
    <w:rsid w:val="00BB77D8"/>
    <w:rsid w:val="00BC68CA"/>
    <w:rsid w:val="00BE19B5"/>
    <w:rsid w:val="00BE53CC"/>
    <w:rsid w:val="00BE7C7E"/>
    <w:rsid w:val="00BF6050"/>
    <w:rsid w:val="00BF67EE"/>
    <w:rsid w:val="00C03DE6"/>
    <w:rsid w:val="00C12D02"/>
    <w:rsid w:val="00C179B2"/>
    <w:rsid w:val="00C25572"/>
    <w:rsid w:val="00C33DDB"/>
    <w:rsid w:val="00C348B7"/>
    <w:rsid w:val="00C45DA6"/>
    <w:rsid w:val="00C470A4"/>
    <w:rsid w:val="00C72997"/>
    <w:rsid w:val="00C7662E"/>
    <w:rsid w:val="00C8353A"/>
    <w:rsid w:val="00C85F32"/>
    <w:rsid w:val="00C866C9"/>
    <w:rsid w:val="00C958F4"/>
    <w:rsid w:val="00CA3C74"/>
    <w:rsid w:val="00CA70A7"/>
    <w:rsid w:val="00CB6CC0"/>
    <w:rsid w:val="00CB6D42"/>
    <w:rsid w:val="00CC252F"/>
    <w:rsid w:val="00CC3465"/>
    <w:rsid w:val="00CD3F12"/>
    <w:rsid w:val="00CE1AEA"/>
    <w:rsid w:val="00CE3026"/>
    <w:rsid w:val="00CF0531"/>
    <w:rsid w:val="00D04240"/>
    <w:rsid w:val="00D04E25"/>
    <w:rsid w:val="00D06EF1"/>
    <w:rsid w:val="00D1076B"/>
    <w:rsid w:val="00D20FB0"/>
    <w:rsid w:val="00D23C0F"/>
    <w:rsid w:val="00D24491"/>
    <w:rsid w:val="00D27239"/>
    <w:rsid w:val="00D47911"/>
    <w:rsid w:val="00D50E62"/>
    <w:rsid w:val="00D719AC"/>
    <w:rsid w:val="00D7546B"/>
    <w:rsid w:val="00D803A4"/>
    <w:rsid w:val="00D809A8"/>
    <w:rsid w:val="00D8375C"/>
    <w:rsid w:val="00D8620F"/>
    <w:rsid w:val="00D87C07"/>
    <w:rsid w:val="00D90586"/>
    <w:rsid w:val="00DA2A63"/>
    <w:rsid w:val="00DA560D"/>
    <w:rsid w:val="00DA7C56"/>
    <w:rsid w:val="00DA7D96"/>
    <w:rsid w:val="00DB308F"/>
    <w:rsid w:val="00DB4E66"/>
    <w:rsid w:val="00DE44F4"/>
    <w:rsid w:val="00DE4CE7"/>
    <w:rsid w:val="00DE7A24"/>
    <w:rsid w:val="00DF7FD4"/>
    <w:rsid w:val="00E03AA4"/>
    <w:rsid w:val="00E101D3"/>
    <w:rsid w:val="00E22227"/>
    <w:rsid w:val="00E23EF8"/>
    <w:rsid w:val="00E3060F"/>
    <w:rsid w:val="00E32524"/>
    <w:rsid w:val="00E336BD"/>
    <w:rsid w:val="00E377CA"/>
    <w:rsid w:val="00E40CC0"/>
    <w:rsid w:val="00E415FB"/>
    <w:rsid w:val="00E43910"/>
    <w:rsid w:val="00E4471A"/>
    <w:rsid w:val="00E6120E"/>
    <w:rsid w:val="00E63540"/>
    <w:rsid w:val="00E63B4F"/>
    <w:rsid w:val="00E806ED"/>
    <w:rsid w:val="00E82E24"/>
    <w:rsid w:val="00E8557F"/>
    <w:rsid w:val="00EC5606"/>
    <w:rsid w:val="00EC7403"/>
    <w:rsid w:val="00ED08BE"/>
    <w:rsid w:val="00ED1204"/>
    <w:rsid w:val="00ED509D"/>
    <w:rsid w:val="00EF0598"/>
    <w:rsid w:val="00EF25AF"/>
    <w:rsid w:val="00EF7D80"/>
    <w:rsid w:val="00F068B6"/>
    <w:rsid w:val="00F11503"/>
    <w:rsid w:val="00F11D70"/>
    <w:rsid w:val="00F405F9"/>
    <w:rsid w:val="00F40BA6"/>
    <w:rsid w:val="00F42C77"/>
    <w:rsid w:val="00F501E7"/>
    <w:rsid w:val="00F5028E"/>
    <w:rsid w:val="00F50C1A"/>
    <w:rsid w:val="00F561AA"/>
    <w:rsid w:val="00F6530D"/>
    <w:rsid w:val="00F75DB4"/>
    <w:rsid w:val="00F935B7"/>
    <w:rsid w:val="00F957BE"/>
    <w:rsid w:val="00FA213A"/>
    <w:rsid w:val="00FA467D"/>
    <w:rsid w:val="00FB2064"/>
    <w:rsid w:val="00FC0563"/>
    <w:rsid w:val="00FC3653"/>
    <w:rsid w:val="00FC752A"/>
    <w:rsid w:val="00FD0A5E"/>
    <w:rsid w:val="00FE0ABE"/>
    <w:rsid w:val="00FE3879"/>
    <w:rsid w:val="00FE5CC7"/>
    <w:rsid w:val="00FF215F"/>
    <w:rsid w:val="00FF4B13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FC10"/>
  <w15:docId w15:val="{0F78EAE9-E4B9-4DE5-B7D9-4E671054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0CC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45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D63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9604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604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7960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20C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2C45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2C45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7B7B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B7BE7"/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8821F3"/>
    <w:pPr>
      <w:numPr>
        <w:numId w:val="20"/>
      </w:numPr>
      <w:spacing w:after="0" w:line="360" w:lineRule="auto"/>
      <w:ind w:left="1418"/>
      <w:jc w:val="both"/>
    </w:pPr>
    <w:rPr>
      <w:rFonts w:ascii="Times New Roman" w:eastAsia="Calibri" w:hAnsi="Times New Roman" w:cs="Times New Roman"/>
      <w:color w:val="FF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1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582"/>
  </w:style>
  <w:style w:type="character" w:customStyle="1" w:styleId="AkapitzlistZnak">
    <w:name w:val="Akapit z listą Znak"/>
    <w:link w:val="Akapitzlist"/>
    <w:uiPriority w:val="34"/>
    <w:locked/>
    <w:rsid w:val="0015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1B7-C8F8-4519-9BC1-5946ECA9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2431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 Bednarek</cp:lastModifiedBy>
  <cp:revision>172</cp:revision>
  <cp:lastPrinted>2022-01-19T10:46:00Z</cp:lastPrinted>
  <dcterms:created xsi:type="dcterms:W3CDTF">2021-03-04T12:30:00Z</dcterms:created>
  <dcterms:modified xsi:type="dcterms:W3CDTF">2022-01-19T10:46:00Z</dcterms:modified>
</cp:coreProperties>
</file>