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0023" w14:textId="77777777" w:rsidR="00861E9E" w:rsidRPr="006A28BC" w:rsidRDefault="00861E9E" w:rsidP="00861E9E">
      <w:pPr>
        <w:autoSpaceDE w:val="0"/>
        <w:autoSpaceDN w:val="0"/>
        <w:adjustRightInd w:val="0"/>
        <w:ind w:right="397"/>
        <w:rPr>
          <w:rFonts w:ascii="Arial" w:hAnsi="Arial" w:cs="Arial"/>
          <w:bCs/>
          <w:sz w:val="20"/>
        </w:rPr>
      </w:pPr>
    </w:p>
    <w:p w14:paraId="6C7EEB72" w14:textId="0E98E42C" w:rsidR="00861E9E" w:rsidRPr="00A36492" w:rsidRDefault="00861E9E" w:rsidP="00861E9E">
      <w:pPr>
        <w:pStyle w:val="NormalnyWeb"/>
        <w:spacing w:line="312" w:lineRule="atLeast"/>
        <w:jc w:val="right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Kozienice</w:t>
      </w:r>
      <w:r w:rsidR="001F6DB6">
        <w:rPr>
          <w:rFonts w:ascii="Book Antiqua" w:hAnsi="Book Antiqua" w:cs="Tahoma"/>
          <w:sz w:val="20"/>
          <w:szCs w:val="20"/>
        </w:rPr>
        <w:t xml:space="preserve"> 13</w:t>
      </w:r>
      <w:r>
        <w:rPr>
          <w:rFonts w:ascii="Book Antiqua" w:hAnsi="Book Antiqua" w:cs="Tahoma"/>
          <w:sz w:val="20"/>
          <w:szCs w:val="20"/>
        </w:rPr>
        <w:t>.0</w:t>
      </w:r>
      <w:r w:rsidR="001F6DB6">
        <w:rPr>
          <w:rFonts w:ascii="Book Antiqua" w:hAnsi="Book Antiqua" w:cs="Tahoma"/>
          <w:sz w:val="20"/>
          <w:szCs w:val="20"/>
        </w:rPr>
        <w:t>7</w:t>
      </w:r>
      <w:r>
        <w:rPr>
          <w:rFonts w:ascii="Book Antiqua" w:hAnsi="Book Antiqua" w:cs="Tahoma"/>
          <w:sz w:val="20"/>
          <w:szCs w:val="20"/>
        </w:rPr>
        <w:t>.2018</w:t>
      </w:r>
      <w:r w:rsidRPr="00A36492">
        <w:rPr>
          <w:rFonts w:ascii="Book Antiqua" w:hAnsi="Book Antiqua" w:cs="Tahoma"/>
          <w:sz w:val="20"/>
          <w:szCs w:val="20"/>
        </w:rPr>
        <w:t>r.</w:t>
      </w:r>
    </w:p>
    <w:p w14:paraId="5C1B5F1C" w14:textId="3EAABA2C" w:rsidR="00861E9E" w:rsidRPr="00EC09CC" w:rsidRDefault="00861E9E" w:rsidP="00861E9E">
      <w:pPr>
        <w:pStyle w:val="NormalnyWeb"/>
        <w:spacing w:line="312" w:lineRule="atLeast"/>
        <w:jc w:val="left"/>
        <w:rPr>
          <w:rFonts w:ascii="Book Antiqua" w:hAnsi="Book Antiqua" w:cs="Tahoma"/>
          <w:sz w:val="20"/>
          <w:szCs w:val="20"/>
        </w:rPr>
      </w:pPr>
      <w:r w:rsidRPr="00EC09CC">
        <w:rPr>
          <w:rFonts w:ascii="Book Antiqua" w:hAnsi="Book Antiqua" w:cs="Tahoma"/>
          <w:sz w:val="20"/>
          <w:szCs w:val="20"/>
        </w:rPr>
        <w:t>CPR.</w:t>
      </w:r>
      <w:r>
        <w:rPr>
          <w:rFonts w:ascii="Book Antiqua" w:hAnsi="Book Antiqua"/>
          <w:sz w:val="20"/>
          <w:szCs w:val="20"/>
        </w:rPr>
        <w:t>271.</w:t>
      </w:r>
      <w:r w:rsidR="001F6DB6">
        <w:rPr>
          <w:rFonts w:ascii="Book Antiqua" w:hAnsi="Book Antiqua"/>
          <w:sz w:val="20"/>
          <w:szCs w:val="20"/>
        </w:rPr>
        <w:t>7</w:t>
      </w:r>
      <w:r w:rsidRPr="00EC09CC">
        <w:rPr>
          <w:rFonts w:ascii="Book Antiqua" w:hAnsi="Book Antiqua"/>
          <w:sz w:val="20"/>
          <w:szCs w:val="20"/>
        </w:rPr>
        <w:t>.201</w:t>
      </w:r>
      <w:r>
        <w:rPr>
          <w:rFonts w:ascii="Book Antiqua" w:hAnsi="Book Antiqua"/>
          <w:sz w:val="20"/>
          <w:szCs w:val="20"/>
        </w:rPr>
        <w:t>8</w:t>
      </w:r>
    </w:p>
    <w:p w14:paraId="211CA830" w14:textId="77777777" w:rsidR="00861E9E" w:rsidRPr="00A36492" w:rsidRDefault="00861E9E" w:rsidP="00861E9E">
      <w:pPr>
        <w:pStyle w:val="NormalnyWeb"/>
        <w:spacing w:line="312" w:lineRule="atLeast"/>
        <w:jc w:val="left"/>
        <w:rPr>
          <w:rFonts w:ascii="Book Antiqua" w:hAnsi="Book Antiqua" w:cs="Tahoma"/>
          <w:sz w:val="22"/>
          <w:szCs w:val="22"/>
        </w:rPr>
      </w:pPr>
    </w:p>
    <w:p w14:paraId="636D0C4E" w14:textId="77777777" w:rsidR="00861E9E" w:rsidRPr="00861E9E" w:rsidRDefault="00861E9E" w:rsidP="00861E9E">
      <w:pPr>
        <w:jc w:val="center"/>
        <w:rPr>
          <w:rFonts w:ascii="Book Antiqua" w:hAnsi="Book Antiqua" w:cs="Tahoma"/>
          <w:b/>
          <w:sz w:val="22"/>
          <w:szCs w:val="22"/>
        </w:rPr>
      </w:pPr>
      <w:r w:rsidRPr="00861E9E">
        <w:rPr>
          <w:rFonts w:ascii="Book Antiqua" w:hAnsi="Book Antiqua" w:cs="Tahoma"/>
          <w:b/>
          <w:sz w:val="22"/>
          <w:szCs w:val="22"/>
        </w:rPr>
        <w:t>ZAWIADOMIENIE O WYBORZE NAJKORZYSTNIEJSZEJ OFERTY CENOWEJ</w:t>
      </w:r>
    </w:p>
    <w:p w14:paraId="2318A2CA" w14:textId="77777777" w:rsidR="00861E9E" w:rsidRPr="00EC09CC" w:rsidRDefault="00861E9E" w:rsidP="00861E9E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1CBBB9C6" w14:textId="6E5C85C3" w:rsidR="001F6DB6" w:rsidRDefault="001F6DB6" w:rsidP="00861E9E">
      <w:pPr>
        <w:pStyle w:val="Stopka"/>
        <w:jc w:val="both"/>
      </w:pPr>
      <w:r>
        <w:rPr>
          <w:color w:val="000000"/>
        </w:rPr>
        <w:t xml:space="preserve">W związku z organizowaną konferencją zamykającą projekt </w:t>
      </w:r>
      <w:r w:rsidRPr="00957FC8">
        <w:t>„Bliżej samodzielności”</w:t>
      </w:r>
      <w:r>
        <w:t xml:space="preserve">  </w:t>
      </w:r>
      <w:r>
        <w:br/>
        <w:t>i</w:t>
      </w:r>
      <w:r w:rsidR="00861E9E" w:rsidRPr="00CB2128">
        <w:rPr>
          <w:rFonts w:ascii="Book Antiqua" w:eastAsia="Arial Unicode MS" w:hAnsi="Book Antiqua" w:cs="Arial Unicode MS"/>
          <w:sz w:val="22"/>
          <w:szCs w:val="22"/>
        </w:rPr>
        <w:t xml:space="preserve"> wszczętą procedurą w dniu </w:t>
      </w:r>
      <w:r w:rsidR="00861E9E">
        <w:rPr>
          <w:rFonts w:ascii="Book Antiqua" w:eastAsia="Arial Unicode MS" w:hAnsi="Book Antiqua" w:cs="Arial Unicode MS"/>
          <w:sz w:val="22"/>
          <w:szCs w:val="22"/>
        </w:rPr>
        <w:t>0</w:t>
      </w:r>
      <w:r>
        <w:rPr>
          <w:rFonts w:ascii="Book Antiqua" w:eastAsia="Arial Unicode MS" w:hAnsi="Book Antiqua" w:cs="Arial Unicode MS"/>
          <w:sz w:val="22"/>
          <w:szCs w:val="22"/>
        </w:rPr>
        <w:t>9</w:t>
      </w:r>
      <w:r w:rsidR="00861E9E" w:rsidRPr="00CB2128">
        <w:rPr>
          <w:rFonts w:ascii="Book Antiqua" w:eastAsia="Arial Unicode MS" w:hAnsi="Book Antiqua" w:cs="Arial Unicode MS"/>
          <w:sz w:val="22"/>
          <w:szCs w:val="22"/>
        </w:rPr>
        <w:t>.0</w:t>
      </w:r>
      <w:r>
        <w:rPr>
          <w:rFonts w:ascii="Book Antiqua" w:eastAsia="Arial Unicode MS" w:hAnsi="Book Antiqua" w:cs="Arial Unicode MS"/>
          <w:sz w:val="22"/>
          <w:szCs w:val="22"/>
        </w:rPr>
        <w:t>7</w:t>
      </w:r>
      <w:r w:rsidR="00861E9E" w:rsidRPr="00CB2128">
        <w:rPr>
          <w:rFonts w:ascii="Book Antiqua" w:eastAsia="Arial Unicode MS" w:hAnsi="Book Antiqua" w:cs="Arial Unicode MS"/>
          <w:sz w:val="22"/>
          <w:szCs w:val="22"/>
        </w:rPr>
        <w:t xml:space="preserve">.2018r. przez Powiatowe Centrum Pomocy Rodzinie </w:t>
      </w:r>
      <w:r>
        <w:rPr>
          <w:rFonts w:ascii="Book Antiqua" w:eastAsia="Arial Unicode MS" w:hAnsi="Book Antiqua" w:cs="Arial Unicode MS"/>
          <w:sz w:val="22"/>
          <w:szCs w:val="22"/>
        </w:rPr>
        <w:br/>
      </w:r>
      <w:r w:rsidR="00861E9E" w:rsidRPr="00CB2128">
        <w:rPr>
          <w:rFonts w:ascii="Book Antiqua" w:eastAsia="Arial Unicode MS" w:hAnsi="Book Antiqua" w:cs="Arial Unicode MS"/>
          <w:sz w:val="22"/>
          <w:szCs w:val="22"/>
        </w:rPr>
        <w:t xml:space="preserve">w Kozienicach w celu wyłonienia Wykonawcy </w:t>
      </w:r>
      <w:r w:rsidRPr="00957FC8">
        <w:t>usług</w:t>
      </w:r>
      <w:r>
        <w:t>i</w:t>
      </w:r>
      <w:r w:rsidRPr="00957FC8">
        <w:t xml:space="preserve"> </w:t>
      </w:r>
      <w:r>
        <w:t>obejmującej:</w:t>
      </w:r>
    </w:p>
    <w:p w14:paraId="68D29321" w14:textId="77777777" w:rsidR="001F6DB6" w:rsidRPr="001F6DB6" w:rsidRDefault="001F6DB6" w:rsidP="001F6DB6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0" w:name="_Hlk513534632"/>
      <w:r w:rsidRPr="001F6DB6">
        <w:rPr>
          <w:sz w:val="22"/>
          <w:szCs w:val="22"/>
        </w:rPr>
        <w:t xml:space="preserve">Zapewnienie sali na terenie miasta Kozienice dnia 20.08 2018r. w godz. 10.00 do 14.00 </w:t>
      </w:r>
    </w:p>
    <w:p w14:paraId="71634DA6" w14:textId="77777777" w:rsidR="001F6DB6" w:rsidRPr="001F6DB6" w:rsidRDefault="001F6DB6" w:rsidP="001F6DB6">
      <w:pPr>
        <w:numPr>
          <w:ilvl w:val="0"/>
          <w:numId w:val="2"/>
        </w:numPr>
        <w:jc w:val="both"/>
        <w:rPr>
          <w:sz w:val="22"/>
          <w:szCs w:val="22"/>
        </w:rPr>
      </w:pPr>
      <w:r w:rsidRPr="001F6DB6">
        <w:rPr>
          <w:sz w:val="22"/>
          <w:szCs w:val="22"/>
        </w:rPr>
        <w:t>Zapewnienie obsługi kelnerskiej.</w:t>
      </w:r>
    </w:p>
    <w:p w14:paraId="09A6D264" w14:textId="77777777" w:rsidR="001F6DB6" w:rsidRPr="001F6DB6" w:rsidRDefault="001F6DB6" w:rsidP="001F6DB6">
      <w:pPr>
        <w:numPr>
          <w:ilvl w:val="0"/>
          <w:numId w:val="2"/>
        </w:numPr>
        <w:jc w:val="both"/>
        <w:rPr>
          <w:sz w:val="22"/>
          <w:szCs w:val="22"/>
        </w:rPr>
      </w:pPr>
      <w:r w:rsidRPr="001F6DB6">
        <w:rPr>
          <w:sz w:val="22"/>
          <w:szCs w:val="22"/>
        </w:rPr>
        <w:t>Zapewnienie sprzętu nagłaśniającego.</w:t>
      </w:r>
    </w:p>
    <w:p w14:paraId="5FE20E2F" w14:textId="77777777" w:rsidR="001F6DB6" w:rsidRPr="001F6DB6" w:rsidRDefault="001F6DB6" w:rsidP="001F6DB6">
      <w:pPr>
        <w:numPr>
          <w:ilvl w:val="0"/>
          <w:numId w:val="2"/>
        </w:numPr>
        <w:jc w:val="both"/>
        <w:rPr>
          <w:sz w:val="22"/>
          <w:szCs w:val="22"/>
        </w:rPr>
      </w:pPr>
      <w:r w:rsidRPr="001F6DB6">
        <w:rPr>
          <w:sz w:val="22"/>
          <w:szCs w:val="22"/>
        </w:rPr>
        <w:t xml:space="preserve">Przygotowanie </w:t>
      </w:r>
      <w:r w:rsidRPr="001F6DB6">
        <w:rPr>
          <w:b/>
          <w:sz w:val="22"/>
          <w:szCs w:val="22"/>
        </w:rPr>
        <w:t>dla 55 osób</w:t>
      </w:r>
      <w:r w:rsidRPr="001F6DB6">
        <w:rPr>
          <w:sz w:val="22"/>
          <w:szCs w:val="22"/>
        </w:rPr>
        <w:t xml:space="preserve"> cateringu w postaci:</w:t>
      </w:r>
    </w:p>
    <w:p w14:paraId="7E470254" w14:textId="77777777" w:rsidR="001F6DB6" w:rsidRPr="001F6DB6" w:rsidRDefault="001F6DB6" w:rsidP="001F6DB6">
      <w:pPr>
        <w:ind w:left="720"/>
        <w:jc w:val="both"/>
        <w:rPr>
          <w:sz w:val="22"/>
          <w:szCs w:val="22"/>
        </w:rPr>
      </w:pPr>
      <w:r w:rsidRPr="001F6DB6">
        <w:rPr>
          <w:sz w:val="22"/>
          <w:szCs w:val="22"/>
        </w:rPr>
        <w:t>- kawa i herbata, napoje, woda</w:t>
      </w:r>
    </w:p>
    <w:p w14:paraId="053147E1" w14:textId="77777777" w:rsidR="001F6DB6" w:rsidRPr="001F6DB6" w:rsidRDefault="001F6DB6" w:rsidP="001F6DB6">
      <w:pPr>
        <w:ind w:left="720"/>
        <w:jc w:val="both"/>
        <w:rPr>
          <w:sz w:val="22"/>
          <w:szCs w:val="22"/>
        </w:rPr>
      </w:pPr>
      <w:r w:rsidRPr="001F6DB6">
        <w:rPr>
          <w:sz w:val="22"/>
          <w:szCs w:val="22"/>
        </w:rPr>
        <w:t>- 3 rodzaje ciasta</w:t>
      </w:r>
    </w:p>
    <w:p w14:paraId="45F5D669" w14:textId="6548D582" w:rsidR="00861E9E" w:rsidRPr="00DA48AB" w:rsidRDefault="001F6DB6" w:rsidP="001F6DB6">
      <w:pPr>
        <w:ind w:left="720"/>
        <w:jc w:val="both"/>
        <w:rPr>
          <w:sz w:val="22"/>
          <w:szCs w:val="22"/>
        </w:rPr>
      </w:pPr>
      <w:r w:rsidRPr="001F6DB6">
        <w:rPr>
          <w:sz w:val="22"/>
          <w:szCs w:val="22"/>
        </w:rPr>
        <w:t>-  zestawy obiadowe ( zupa +danie II )</w:t>
      </w:r>
      <w:bookmarkEnd w:id="0"/>
    </w:p>
    <w:p w14:paraId="6C1651AD" w14:textId="14B384AE" w:rsidR="00861E9E" w:rsidRDefault="00861E9E" w:rsidP="00861E9E">
      <w:pPr>
        <w:jc w:val="both"/>
        <w:rPr>
          <w:rFonts w:ascii="Book Antiqua" w:eastAsia="Arial Unicode MS" w:hAnsi="Book Antiqua" w:cs="Arial Unicode MS"/>
          <w:b/>
          <w:sz w:val="22"/>
          <w:szCs w:val="22"/>
          <w:u w:val="single"/>
        </w:rPr>
      </w:pPr>
    </w:p>
    <w:p w14:paraId="2F484D50" w14:textId="4D392C42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  <w:r w:rsidRPr="00CB2128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Powiatowe Centrum Pomocy Rodzinie w Kozienicach informuje, że wybrano ofertę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Wykonawcy</w:t>
      </w:r>
      <w:r>
        <w:rPr>
          <w:rFonts w:ascii="Book Antiqua" w:eastAsia="Arial Unicode MS" w:hAnsi="Book Antiqua" w:cs="Arial Unicode MS"/>
          <w:b/>
          <w:sz w:val="22"/>
          <w:szCs w:val="22"/>
          <w:u w:val="single"/>
        </w:rPr>
        <w:t>:</w:t>
      </w:r>
      <w:r w:rsidR="00BC131D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</w:t>
      </w:r>
      <w:r w:rsidR="00A31FF7">
        <w:rPr>
          <w:rFonts w:ascii="Book Antiqua" w:eastAsia="Arial Unicode MS" w:hAnsi="Book Antiqua" w:cs="Arial Unicode MS"/>
          <w:b/>
          <w:sz w:val="22"/>
          <w:szCs w:val="22"/>
          <w:u w:val="single"/>
        </w:rPr>
        <w:t xml:space="preserve"> </w:t>
      </w:r>
      <w:r w:rsidR="001F6DB6">
        <w:rPr>
          <w:rFonts w:ascii="Book Antiqua" w:eastAsia="Arial Unicode MS" w:hAnsi="Book Antiqua" w:cs="Arial Unicode MS"/>
          <w:b/>
          <w:sz w:val="22"/>
          <w:szCs w:val="22"/>
          <w:u w:val="single"/>
        </w:rPr>
        <w:t>Kryształowy Pałacyk, 26-900 Kozienice, Bohaterów Studzianek 28</w:t>
      </w:r>
    </w:p>
    <w:p w14:paraId="03CACC75" w14:textId="77777777" w:rsidR="00861E9E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</w:p>
    <w:p w14:paraId="1612688B" w14:textId="5CE761EA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CB2128">
        <w:rPr>
          <w:rFonts w:ascii="Book Antiqua" w:eastAsia="Arial Unicode MS" w:hAnsi="Book Antiqua" w:cs="Arial Unicode MS"/>
          <w:sz w:val="22"/>
          <w:szCs w:val="22"/>
        </w:rPr>
        <w:t>Wyżej wymienion</w:t>
      </w:r>
      <w:r w:rsidR="0030626B">
        <w:rPr>
          <w:rFonts w:ascii="Book Antiqua" w:eastAsia="Arial Unicode MS" w:hAnsi="Book Antiqua" w:cs="Arial Unicode MS"/>
          <w:sz w:val="22"/>
          <w:szCs w:val="22"/>
        </w:rPr>
        <w:t>y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30626B">
        <w:rPr>
          <w:rFonts w:ascii="Book Antiqua" w:eastAsia="Arial Unicode MS" w:hAnsi="Book Antiqua" w:cs="Arial Unicode MS"/>
          <w:sz w:val="22"/>
          <w:szCs w:val="22"/>
        </w:rPr>
        <w:t>Wykonawca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 złożył najkorzystniejszą ofertę cenową w terminie wskazanym w ogłoszeniu tj. do dnia </w:t>
      </w:r>
      <w:r w:rsidR="001F6DB6">
        <w:rPr>
          <w:rFonts w:ascii="Book Antiqua" w:eastAsia="Arial Unicode MS" w:hAnsi="Book Antiqua" w:cs="Arial Unicode MS"/>
          <w:sz w:val="22"/>
          <w:szCs w:val="22"/>
        </w:rPr>
        <w:t>13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</w:t>
      </w:r>
      <w:r w:rsidR="001F6DB6">
        <w:rPr>
          <w:rFonts w:ascii="Book Antiqua" w:eastAsia="Arial Unicode MS" w:hAnsi="Book Antiqua" w:cs="Arial Unicode MS"/>
          <w:sz w:val="22"/>
          <w:szCs w:val="22"/>
        </w:rPr>
        <w:t>07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.201</w:t>
      </w:r>
      <w:r>
        <w:rPr>
          <w:rFonts w:ascii="Book Antiqua" w:eastAsia="Arial Unicode MS" w:hAnsi="Book Antiqua" w:cs="Arial Unicode MS"/>
          <w:sz w:val="22"/>
          <w:szCs w:val="22"/>
        </w:rPr>
        <w:t>8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 xml:space="preserve"> do godziny </w:t>
      </w:r>
      <w:r w:rsidR="00BC131D">
        <w:rPr>
          <w:rFonts w:ascii="Book Antiqua" w:eastAsia="Arial Unicode MS" w:hAnsi="Book Antiqua" w:cs="Arial Unicode MS"/>
          <w:sz w:val="22"/>
          <w:szCs w:val="22"/>
        </w:rPr>
        <w:t>11</w:t>
      </w:r>
      <w:r w:rsidRPr="00CB2128">
        <w:rPr>
          <w:rFonts w:ascii="Book Antiqua" w:eastAsia="Arial Unicode MS" w:hAnsi="Book Antiqua" w:cs="Arial Unicode MS"/>
          <w:sz w:val="22"/>
          <w:szCs w:val="22"/>
        </w:rPr>
        <w:t>.00, spełniającą wymagania formalno-prawne.</w:t>
      </w:r>
    </w:p>
    <w:p w14:paraId="5B414D46" w14:textId="77777777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CB2128">
        <w:rPr>
          <w:rFonts w:ascii="Book Antiqua" w:eastAsia="Arial Unicode MS" w:hAnsi="Book Antiqua" w:cs="Arial Unicode MS"/>
          <w:sz w:val="22"/>
          <w:szCs w:val="22"/>
        </w:rPr>
        <w:t>Zaoferowana cena usługi mieści się w przewidzianym planie finansowym jaki jest przeznaczony na zadania o charakterze środowiskowym.</w:t>
      </w:r>
    </w:p>
    <w:p w14:paraId="733E59C8" w14:textId="77777777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</w:p>
    <w:p w14:paraId="3A074851" w14:textId="0BD9D86F" w:rsidR="00861E9E" w:rsidRPr="00CB2128" w:rsidRDefault="00861E9E" w:rsidP="00861E9E">
      <w:pPr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CB2128">
        <w:rPr>
          <w:rFonts w:ascii="Book Antiqua" w:eastAsia="Arial Unicode MS" w:hAnsi="Book Antiqua" w:cs="Arial Unicode MS"/>
          <w:sz w:val="22"/>
          <w:szCs w:val="22"/>
        </w:rPr>
        <w:t>Zestawienie złożonych przez Wykonawców w niniejszym zamówieniu ofert cenowych.</w:t>
      </w:r>
    </w:p>
    <w:p w14:paraId="446E0C3D" w14:textId="77777777" w:rsidR="00861E9E" w:rsidRPr="00EC09CC" w:rsidRDefault="00861E9E" w:rsidP="00861E9E">
      <w:pPr>
        <w:jc w:val="both"/>
        <w:rPr>
          <w:rFonts w:ascii="Book Antiqua" w:eastAsia="Arial Unicode MS" w:hAnsi="Book Antiqua" w:cs="Arial Unicode MS"/>
          <w:sz w:val="20"/>
          <w:szCs w:val="20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778"/>
        <w:gridCol w:w="3969"/>
        <w:gridCol w:w="2143"/>
      </w:tblGrid>
      <w:tr w:rsidR="00861E9E" w:rsidRPr="00EC09CC" w14:paraId="3D7F1A35" w14:textId="77777777" w:rsidTr="00442016">
        <w:trPr>
          <w:jc w:val="center"/>
        </w:trPr>
        <w:tc>
          <w:tcPr>
            <w:tcW w:w="778" w:type="dxa"/>
          </w:tcPr>
          <w:p w14:paraId="4CD85E92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Nr oferty</w:t>
            </w:r>
          </w:p>
        </w:tc>
        <w:tc>
          <w:tcPr>
            <w:tcW w:w="3969" w:type="dxa"/>
          </w:tcPr>
          <w:p w14:paraId="23B0DBC9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143" w:type="dxa"/>
          </w:tcPr>
          <w:p w14:paraId="52EC7234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Cena oferty brutto</w:t>
            </w:r>
          </w:p>
          <w:p w14:paraId="53E619F8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 w:rsidRPr="00EC09CC"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w złotych</w:t>
            </w:r>
          </w:p>
        </w:tc>
      </w:tr>
      <w:tr w:rsidR="00861E9E" w:rsidRPr="00EC09CC" w14:paraId="1291FFAE" w14:textId="77777777" w:rsidTr="00442016">
        <w:trPr>
          <w:trHeight w:val="961"/>
          <w:jc w:val="center"/>
        </w:trPr>
        <w:tc>
          <w:tcPr>
            <w:tcW w:w="778" w:type="dxa"/>
            <w:vAlign w:val="center"/>
          </w:tcPr>
          <w:p w14:paraId="501D384C" w14:textId="77777777" w:rsidR="00861E9E" w:rsidRPr="00EC09CC" w:rsidRDefault="00861E9E" w:rsidP="004420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E2E08F5" w14:textId="2047B5C6" w:rsidR="00BC131D" w:rsidRPr="00EA5BFD" w:rsidRDefault="00EA5BFD" w:rsidP="004420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5BFD">
              <w:rPr>
                <w:rFonts w:eastAsia="Arial Unicode MS"/>
                <w:sz w:val="20"/>
                <w:szCs w:val="20"/>
              </w:rPr>
              <w:t xml:space="preserve">New Gastro </w:t>
            </w:r>
            <w:r w:rsidRPr="00EA5BFD">
              <w:rPr>
                <w:rFonts w:eastAsia="Arial Unicode MS"/>
                <w:i/>
                <w:sz w:val="20"/>
                <w:szCs w:val="20"/>
              </w:rPr>
              <w:t xml:space="preserve">Marcin </w:t>
            </w:r>
            <w:proofErr w:type="spellStart"/>
            <w:r w:rsidRPr="00EA5BFD">
              <w:rPr>
                <w:rFonts w:eastAsia="Arial Unicode MS"/>
                <w:i/>
                <w:sz w:val="20"/>
                <w:szCs w:val="20"/>
              </w:rPr>
              <w:t>Jędryszek</w:t>
            </w:r>
            <w:proofErr w:type="spellEnd"/>
          </w:p>
          <w:p w14:paraId="38AED9DC" w14:textId="01AC690C" w:rsidR="00EA5BFD" w:rsidRPr="00EA5BFD" w:rsidRDefault="00EA5BFD" w:rsidP="004420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5BFD">
              <w:rPr>
                <w:rFonts w:eastAsia="Arial Unicode MS"/>
                <w:sz w:val="20"/>
                <w:szCs w:val="20"/>
              </w:rPr>
              <w:t>Filia: 26-900 Kozienice</w:t>
            </w:r>
          </w:p>
          <w:p w14:paraId="51F61609" w14:textId="30689F2A" w:rsidR="00BC131D" w:rsidRPr="00EA5BFD" w:rsidRDefault="00EA5BFD" w:rsidP="00442016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A5BFD">
              <w:rPr>
                <w:rFonts w:eastAsia="Arial Unicode MS"/>
                <w:sz w:val="20"/>
                <w:szCs w:val="20"/>
              </w:rPr>
              <w:t xml:space="preserve"> ul. Kochanowskiego 5c</w:t>
            </w:r>
          </w:p>
          <w:p w14:paraId="4E31C3B7" w14:textId="4E469374" w:rsidR="00861E9E" w:rsidRPr="003B7BFF" w:rsidRDefault="00861E9E" w:rsidP="00442016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662E2017" w14:textId="53D1738C" w:rsidR="00861E9E" w:rsidRPr="00EC09CC" w:rsidRDefault="0003353C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2 970,00</w:t>
            </w:r>
            <w:bookmarkStart w:id="1" w:name="_GoBack"/>
            <w:bookmarkEnd w:id="1"/>
          </w:p>
        </w:tc>
      </w:tr>
      <w:tr w:rsidR="00861E9E" w:rsidRPr="00EC09CC" w14:paraId="3EB79B97" w14:textId="77777777" w:rsidTr="00442016">
        <w:trPr>
          <w:jc w:val="center"/>
        </w:trPr>
        <w:tc>
          <w:tcPr>
            <w:tcW w:w="778" w:type="dxa"/>
            <w:vAlign w:val="center"/>
          </w:tcPr>
          <w:p w14:paraId="060A6A37" w14:textId="77777777" w:rsidR="00861E9E" w:rsidRDefault="00861E9E" w:rsidP="004420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2CD81745" w14:textId="77777777" w:rsidR="00861E9E" w:rsidRDefault="001F6DB6" w:rsidP="00442016">
            <w:pPr>
              <w:jc w:val="center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  <w:r w:rsidRPr="001F6DB6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Kryształowy Pałacyk, 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br/>
            </w:r>
            <w:r w:rsidRPr="001F6DB6">
              <w:rPr>
                <w:rFonts w:ascii="Book Antiqua" w:eastAsia="Arial Unicode MS" w:hAnsi="Book Antiqua" w:cs="Arial Unicode MS"/>
                <w:sz w:val="20"/>
                <w:szCs w:val="20"/>
              </w:rPr>
              <w:t>26-900 Kozienice</w:t>
            </w:r>
            <w:r>
              <w:rPr>
                <w:rFonts w:ascii="Book Antiqua" w:eastAsia="Arial Unicode MS" w:hAnsi="Book Antiqua" w:cs="Arial Unicode MS"/>
                <w:sz w:val="20"/>
                <w:szCs w:val="20"/>
              </w:rPr>
              <w:br/>
            </w:r>
            <w:r w:rsidRPr="001F6DB6">
              <w:rPr>
                <w:rFonts w:ascii="Book Antiqua" w:eastAsia="Arial Unicode MS" w:hAnsi="Book Antiqua" w:cs="Arial Unicode MS"/>
                <w:sz w:val="20"/>
                <w:szCs w:val="20"/>
              </w:rPr>
              <w:t xml:space="preserve"> Bohaterów Studzianek 28</w:t>
            </w:r>
          </w:p>
          <w:p w14:paraId="7BC04AF7" w14:textId="0493956D" w:rsidR="00EA5BFD" w:rsidRPr="001F6DB6" w:rsidRDefault="00EA5BFD" w:rsidP="00EA5BFD">
            <w:pPr>
              <w:jc w:val="left"/>
              <w:rPr>
                <w:rFonts w:ascii="Book Antiqua" w:eastAsia="Arial Unicode MS" w:hAnsi="Book Antiqua" w:cs="Arial Unicode MS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1B08E14A" w14:textId="5726349A" w:rsidR="00861E9E" w:rsidRDefault="0003353C" w:rsidP="00442016">
            <w:pPr>
              <w:jc w:val="center"/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sz w:val="20"/>
                <w:szCs w:val="20"/>
              </w:rPr>
              <w:t>2 750,00</w:t>
            </w:r>
          </w:p>
        </w:tc>
      </w:tr>
    </w:tbl>
    <w:p w14:paraId="24D8C32D" w14:textId="77777777" w:rsidR="00861E9E" w:rsidRDefault="00861E9E" w:rsidP="00861E9E">
      <w:pPr>
        <w:jc w:val="both"/>
        <w:rPr>
          <w:rFonts w:ascii="Book Antiqua" w:hAnsi="Book Antiqua"/>
          <w:sz w:val="20"/>
          <w:szCs w:val="20"/>
        </w:rPr>
      </w:pPr>
    </w:p>
    <w:p w14:paraId="2AC46E97" w14:textId="77777777" w:rsidR="00861E9E" w:rsidRDefault="00861E9E" w:rsidP="00861E9E">
      <w:pPr>
        <w:jc w:val="both"/>
        <w:rPr>
          <w:rFonts w:ascii="Book Antiqua" w:hAnsi="Book Antiqua"/>
          <w:sz w:val="20"/>
          <w:szCs w:val="20"/>
        </w:rPr>
      </w:pPr>
    </w:p>
    <w:p w14:paraId="4CD35725" w14:textId="77777777" w:rsidR="00861E9E" w:rsidRDefault="00861E9E" w:rsidP="00861E9E">
      <w:pPr>
        <w:jc w:val="both"/>
        <w:rPr>
          <w:rFonts w:ascii="Book Antiqua" w:hAnsi="Book Antiqua"/>
          <w:sz w:val="20"/>
          <w:szCs w:val="20"/>
        </w:rPr>
      </w:pPr>
    </w:p>
    <w:p w14:paraId="5C68A9EF" w14:textId="02A62B17" w:rsidR="00861E9E" w:rsidRPr="0009353E" w:rsidRDefault="00861E9E" w:rsidP="003F7227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14:paraId="364C0D44" w14:textId="77777777" w:rsidR="00861E9E" w:rsidRDefault="00861E9E" w:rsidP="00861E9E"/>
    <w:p w14:paraId="2BB899F3" w14:textId="77777777" w:rsidR="009D75C9" w:rsidRDefault="009D75C9"/>
    <w:sectPr w:rsidR="009D7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014A" w14:textId="77777777" w:rsidR="00805403" w:rsidRDefault="00805403">
      <w:r>
        <w:separator/>
      </w:r>
    </w:p>
  </w:endnote>
  <w:endnote w:type="continuationSeparator" w:id="0">
    <w:p w14:paraId="4C04C220" w14:textId="77777777" w:rsidR="00805403" w:rsidRDefault="0080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D9A1" w14:textId="77777777" w:rsidR="00805403" w:rsidRDefault="00805403">
      <w:r>
        <w:separator/>
      </w:r>
    </w:p>
  </w:footnote>
  <w:footnote w:type="continuationSeparator" w:id="0">
    <w:p w14:paraId="48E39E3C" w14:textId="77777777" w:rsidR="00805403" w:rsidRDefault="0080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C292" w14:textId="77777777" w:rsidR="00FF7C0E" w:rsidRDefault="00384772">
    <w:pPr>
      <w:pStyle w:val="Nagwek"/>
    </w:pPr>
    <w:r>
      <w:rPr>
        <w:noProof/>
      </w:rPr>
      <w:drawing>
        <wp:inline distT="0" distB="0" distL="0" distR="0" wp14:anchorId="497A536F" wp14:editId="74DF92AD">
          <wp:extent cx="5760720" cy="499110"/>
          <wp:effectExtent l="0" t="0" r="0" b="0"/>
          <wp:docPr id="2" name="Obraz 0" descr="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246B"/>
    <w:multiLevelType w:val="hybridMultilevel"/>
    <w:tmpl w:val="C96CC50E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6DCC6EBB"/>
    <w:multiLevelType w:val="hybridMultilevel"/>
    <w:tmpl w:val="67802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92"/>
    <w:rsid w:val="0003353C"/>
    <w:rsid w:val="001F6DB6"/>
    <w:rsid w:val="0030626B"/>
    <w:rsid w:val="00384772"/>
    <w:rsid w:val="003F7227"/>
    <w:rsid w:val="00645EF7"/>
    <w:rsid w:val="00805403"/>
    <w:rsid w:val="00861E9E"/>
    <w:rsid w:val="009D75C9"/>
    <w:rsid w:val="00A31FF7"/>
    <w:rsid w:val="00AE78B4"/>
    <w:rsid w:val="00BC131D"/>
    <w:rsid w:val="00C2229E"/>
    <w:rsid w:val="00EA5BFD"/>
    <w:rsid w:val="00F50C92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0E8D"/>
  <w15:chartTrackingRefBased/>
  <w15:docId w15:val="{786F4C5A-73CA-4DDD-A0F4-3D07748D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61E9E"/>
    <w:pPr>
      <w:spacing w:after="7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61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E9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1E9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61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Bednarek</dc:creator>
  <cp:keywords/>
  <dc:description/>
  <cp:lastModifiedBy>Violetta Bednarek</cp:lastModifiedBy>
  <cp:revision>7</cp:revision>
  <cp:lastPrinted>2018-07-13T09:38:00Z</cp:lastPrinted>
  <dcterms:created xsi:type="dcterms:W3CDTF">2018-06-07T06:02:00Z</dcterms:created>
  <dcterms:modified xsi:type="dcterms:W3CDTF">2018-07-13T09:41:00Z</dcterms:modified>
</cp:coreProperties>
</file>